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BDF9B" w14:textId="773933F4" w:rsidR="003D0364" w:rsidRPr="003D0364" w:rsidRDefault="003D0364" w:rsidP="003D0364">
      <w:pPr>
        <w:spacing w:after="0"/>
        <w:jc w:val="center"/>
        <w:rPr>
          <w:rFonts w:ascii="Times New Roman" w:hAnsi="Times New Roman" w:cs="Times New Roman"/>
          <w:b/>
          <w:bCs/>
          <w:sz w:val="24"/>
          <w:szCs w:val="24"/>
          <w:u w:val="single"/>
        </w:rPr>
      </w:pPr>
      <w:r w:rsidRPr="003D0364">
        <w:rPr>
          <w:rFonts w:ascii="Times New Roman" w:hAnsi="Times New Roman" w:cs="Times New Roman"/>
          <w:b/>
          <w:bCs/>
          <w:sz w:val="24"/>
          <w:szCs w:val="24"/>
          <w:u w:val="single"/>
        </w:rPr>
        <w:t>DRAFT</w:t>
      </w:r>
    </w:p>
    <w:p w14:paraId="4180ABEE" w14:textId="77777777" w:rsidR="003D0364" w:rsidRPr="003D0364" w:rsidRDefault="003D0364" w:rsidP="003D0364">
      <w:pPr>
        <w:spacing w:after="0"/>
        <w:jc w:val="center"/>
        <w:rPr>
          <w:rFonts w:ascii="Times New Roman" w:hAnsi="Times New Roman" w:cs="Times New Roman"/>
          <w:b/>
          <w:bCs/>
          <w:sz w:val="24"/>
          <w:szCs w:val="24"/>
        </w:rPr>
      </w:pPr>
      <w:r w:rsidRPr="003D0364">
        <w:rPr>
          <w:rFonts w:ascii="Times New Roman" w:hAnsi="Times New Roman" w:cs="Times New Roman"/>
          <w:b/>
          <w:bCs/>
          <w:sz w:val="24"/>
          <w:szCs w:val="24"/>
        </w:rPr>
        <w:t>LUNGLEI MUNICIPAL COUNCIL (CONTROL OF PARKING AND COLLECTION OF PARKING FEES) REGULATIONS, 2023</w:t>
      </w:r>
    </w:p>
    <w:p w14:paraId="30258EB1" w14:textId="77777777" w:rsidR="003D0364" w:rsidRDefault="003D0364" w:rsidP="003D0364">
      <w:pPr>
        <w:spacing w:after="0"/>
        <w:rPr>
          <w:rFonts w:ascii="Times New Roman" w:hAnsi="Times New Roman" w:cs="Times New Roman"/>
          <w:sz w:val="24"/>
          <w:szCs w:val="24"/>
        </w:rPr>
      </w:pPr>
    </w:p>
    <w:p w14:paraId="64626993" w14:textId="24C64E42" w:rsidR="003D0364" w:rsidRDefault="003D0364" w:rsidP="003D0364">
      <w:pPr>
        <w:spacing w:after="0"/>
        <w:ind w:firstLine="567"/>
        <w:jc w:val="both"/>
        <w:rPr>
          <w:rFonts w:ascii="Times New Roman" w:hAnsi="Times New Roman" w:cs="Times New Roman"/>
          <w:sz w:val="24"/>
          <w:szCs w:val="24"/>
        </w:rPr>
      </w:pPr>
      <w:r w:rsidRPr="003D0364">
        <w:rPr>
          <w:rFonts w:ascii="Times New Roman" w:hAnsi="Times New Roman" w:cs="Times New Roman"/>
          <w:sz w:val="24"/>
          <w:szCs w:val="24"/>
        </w:rPr>
        <w:t xml:space="preserve">In exercise of the powers conferred by Section 371 read with clause (vi) of Section 57 of the Mizoram Municipalities Act, 2007 (Act No.6 of 2007), the </w:t>
      </w:r>
      <w:proofErr w:type="spellStart"/>
      <w:r w:rsidR="007904A3">
        <w:rPr>
          <w:rFonts w:ascii="Times New Roman" w:hAnsi="Times New Roman" w:cs="Times New Roman"/>
          <w:sz w:val="24"/>
          <w:szCs w:val="24"/>
        </w:rPr>
        <w:t>Lunglei</w:t>
      </w:r>
      <w:proofErr w:type="spellEnd"/>
      <w:r w:rsidRPr="003D0364">
        <w:rPr>
          <w:rFonts w:ascii="Times New Roman" w:hAnsi="Times New Roman" w:cs="Times New Roman"/>
          <w:sz w:val="24"/>
          <w:szCs w:val="24"/>
        </w:rPr>
        <w:t xml:space="preserve"> Municipal Council do hereby </w:t>
      </w:r>
      <w:r>
        <w:rPr>
          <w:rFonts w:ascii="Times New Roman" w:hAnsi="Times New Roman" w:cs="Times New Roman"/>
          <w:sz w:val="24"/>
          <w:szCs w:val="24"/>
        </w:rPr>
        <w:t>m</w:t>
      </w:r>
      <w:r w:rsidRPr="003D0364">
        <w:rPr>
          <w:rFonts w:ascii="Times New Roman" w:hAnsi="Times New Roman" w:cs="Times New Roman"/>
          <w:sz w:val="24"/>
          <w:szCs w:val="24"/>
        </w:rPr>
        <w:t xml:space="preserve">ake the following Regulations, </w:t>
      </w:r>
      <w:proofErr w:type="gramStart"/>
      <w:r w:rsidRPr="003D0364">
        <w:rPr>
          <w:rFonts w:ascii="Times New Roman" w:hAnsi="Times New Roman" w:cs="Times New Roman"/>
          <w:sz w:val="24"/>
          <w:szCs w:val="24"/>
        </w:rPr>
        <w:t>namely:-</w:t>
      </w:r>
      <w:proofErr w:type="gramEnd"/>
    </w:p>
    <w:p w14:paraId="74E87F12" w14:textId="77777777" w:rsidR="003D0364" w:rsidRDefault="003D0364" w:rsidP="003D0364">
      <w:pPr>
        <w:spacing w:after="0"/>
        <w:jc w:val="both"/>
        <w:rPr>
          <w:rFonts w:ascii="Times New Roman" w:hAnsi="Times New Roman" w:cs="Times New Roman"/>
          <w:sz w:val="24"/>
          <w:szCs w:val="24"/>
        </w:rPr>
      </w:pPr>
    </w:p>
    <w:p w14:paraId="0D37A188" w14:textId="6826AA0E" w:rsidR="003D0364" w:rsidRPr="003D0364" w:rsidRDefault="003D0364" w:rsidP="003D0364">
      <w:pPr>
        <w:tabs>
          <w:tab w:val="left" w:pos="567"/>
        </w:tabs>
        <w:spacing w:after="0"/>
        <w:rPr>
          <w:rFonts w:ascii="Times New Roman" w:hAnsi="Times New Roman" w:cs="Times New Roman"/>
          <w:b/>
          <w:bCs/>
          <w:sz w:val="24"/>
          <w:szCs w:val="24"/>
        </w:rPr>
      </w:pPr>
      <w:r w:rsidRPr="003D0364">
        <w:rPr>
          <w:rFonts w:ascii="Times New Roman" w:hAnsi="Times New Roman" w:cs="Times New Roman"/>
          <w:sz w:val="24"/>
          <w:szCs w:val="24"/>
        </w:rPr>
        <w:t>l.</w:t>
      </w:r>
      <w:r>
        <w:rPr>
          <w:rFonts w:ascii="Times New Roman" w:hAnsi="Times New Roman" w:cs="Times New Roman"/>
          <w:sz w:val="24"/>
          <w:szCs w:val="24"/>
        </w:rPr>
        <w:tab/>
      </w:r>
      <w:proofErr w:type="gramStart"/>
      <w:r w:rsidRPr="003D0364">
        <w:rPr>
          <w:rFonts w:ascii="Times New Roman" w:hAnsi="Times New Roman" w:cs="Times New Roman"/>
          <w:b/>
          <w:bCs/>
          <w:sz w:val="24"/>
          <w:szCs w:val="24"/>
        </w:rPr>
        <w:t>Short</w:t>
      </w:r>
      <w:proofErr w:type="gramEnd"/>
      <w:r w:rsidRPr="003D0364">
        <w:rPr>
          <w:rFonts w:ascii="Times New Roman" w:hAnsi="Times New Roman" w:cs="Times New Roman"/>
          <w:b/>
          <w:bCs/>
          <w:sz w:val="24"/>
          <w:szCs w:val="24"/>
        </w:rPr>
        <w:t xml:space="preserve"> title, extent and commencement:</w:t>
      </w:r>
    </w:p>
    <w:p w14:paraId="6B342993" w14:textId="3472EA56" w:rsidR="003D0364" w:rsidRDefault="003D0364" w:rsidP="003D0364">
      <w:pPr>
        <w:tabs>
          <w:tab w:val="left" w:pos="567"/>
          <w:tab w:val="left" w:pos="1134"/>
        </w:tabs>
        <w:spacing w:after="0"/>
        <w:ind w:left="1130" w:hanging="1130"/>
        <w:jc w:val="both"/>
        <w:rPr>
          <w:rFonts w:ascii="Times New Roman" w:hAnsi="Times New Roman" w:cs="Times New Roman"/>
          <w:sz w:val="24"/>
          <w:szCs w:val="24"/>
        </w:rPr>
      </w:pPr>
      <w:r>
        <w:rPr>
          <w:rFonts w:ascii="Times New Roman" w:hAnsi="Times New Roman" w:cs="Times New Roman"/>
          <w:sz w:val="24"/>
          <w:szCs w:val="24"/>
        </w:rPr>
        <w:tab/>
      </w:r>
      <w:r w:rsidRPr="003D0364">
        <w:rPr>
          <w:rFonts w:ascii="Times New Roman" w:hAnsi="Times New Roman" w:cs="Times New Roman"/>
          <w:sz w:val="24"/>
          <w:szCs w:val="24"/>
        </w:rPr>
        <w:t>(</w:t>
      </w:r>
      <w:r>
        <w:rPr>
          <w:rFonts w:ascii="Times New Roman" w:hAnsi="Times New Roman" w:cs="Times New Roman"/>
          <w:sz w:val="24"/>
          <w:szCs w:val="24"/>
        </w:rPr>
        <w:t>1</w:t>
      </w:r>
      <w:r w:rsidRPr="003D0364">
        <w:rPr>
          <w:rFonts w:ascii="Times New Roman" w:hAnsi="Times New Roman" w:cs="Times New Roman"/>
          <w:sz w:val="24"/>
          <w:szCs w:val="24"/>
        </w:rPr>
        <w:t>)</w:t>
      </w:r>
      <w:r>
        <w:rPr>
          <w:rFonts w:ascii="Times New Roman" w:hAnsi="Times New Roman" w:cs="Times New Roman"/>
          <w:sz w:val="24"/>
          <w:szCs w:val="24"/>
        </w:rPr>
        <w:tab/>
      </w:r>
      <w:r w:rsidRPr="003D0364">
        <w:rPr>
          <w:rFonts w:ascii="Times New Roman" w:hAnsi="Times New Roman" w:cs="Times New Roman"/>
          <w:sz w:val="24"/>
          <w:szCs w:val="24"/>
        </w:rPr>
        <w:t>These Regulations may be called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Lunglei</w:t>
      </w:r>
      <w:proofErr w:type="spellEnd"/>
      <w:r w:rsidRPr="003D0364">
        <w:rPr>
          <w:rFonts w:ascii="Times New Roman" w:hAnsi="Times New Roman" w:cs="Times New Roman"/>
          <w:sz w:val="24"/>
          <w:szCs w:val="24"/>
        </w:rPr>
        <w:t xml:space="preserve"> Municipal Council (Control of</w:t>
      </w:r>
      <w:r>
        <w:rPr>
          <w:rFonts w:ascii="Times New Roman" w:hAnsi="Times New Roman" w:cs="Times New Roman"/>
          <w:sz w:val="24"/>
          <w:szCs w:val="24"/>
        </w:rPr>
        <w:t xml:space="preserve"> </w:t>
      </w:r>
      <w:r w:rsidRPr="003D0364">
        <w:rPr>
          <w:rFonts w:ascii="Times New Roman" w:hAnsi="Times New Roman" w:cs="Times New Roman"/>
          <w:sz w:val="24"/>
          <w:szCs w:val="24"/>
        </w:rPr>
        <w:t>Parking and C</w:t>
      </w:r>
      <w:r>
        <w:rPr>
          <w:rFonts w:ascii="Times New Roman" w:hAnsi="Times New Roman" w:cs="Times New Roman"/>
          <w:sz w:val="24"/>
          <w:szCs w:val="24"/>
        </w:rPr>
        <w:t>ol</w:t>
      </w:r>
      <w:r w:rsidRPr="003D0364">
        <w:rPr>
          <w:rFonts w:ascii="Times New Roman" w:hAnsi="Times New Roman" w:cs="Times New Roman"/>
          <w:sz w:val="24"/>
          <w:szCs w:val="24"/>
        </w:rPr>
        <w:t>lection of Parking Fees) Regulations, 20</w:t>
      </w:r>
      <w:r>
        <w:rPr>
          <w:rFonts w:ascii="Times New Roman" w:hAnsi="Times New Roman" w:cs="Times New Roman"/>
          <w:sz w:val="24"/>
          <w:szCs w:val="24"/>
        </w:rPr>
        <w:t>23</w:t>
      </w:r>
      <w:r w:rsidRPr="003D0364">
        <w:rPr>
          <w:rFonts w:ascii="Times New Roman" w:hAnsi="Times New Roman" w:cs="Times New Roman"/>
          <w:sz w:val="24"/>
          <w:szCs w:val="24"/>
        </w:rPr>
        <w:t xml:space="preserve">. </w:t>
      </w:r>
    </w:p>
    <w:p w14:paraId="0900D53F" w14:textId="17412D72" w:rsidR="003D0364" w:rsidRDefault="003D0364" w:rsidP="003D0364">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ab/>
      </w:r>
      <w:r w:rsidRPr="003D0364">
        <w:rPr>
          <w:rFonts w:ascii="Times New Roman" w:hAnsi="Times New Roman" w:cs="Times New Roman"/>
          <w:sz w:val="24"/>
          <w:szCs w:val="24"/>
        </w:rPr>
        <w:t>(2)</w:t>
      </w:r>
      <w:r>
        <w:rPr>
          <w:rFonts w:ascii="Times New Roman" w:hAnsi="Times New Roman" w:cs="Times New Roman"/>
          <w:sz w:val="24"/>
          <w:szCs w:val="24"/>
        </w:rPr>
        <w:tab/>
      </w:r>
      <w:r w:rsidRPr="003D0364">
        <w:rPr>
          <w:rFonts w:ascii="Times New Roman" w:hAnsi="Times New Roman" w:cs="Times New Roman"/>
          <w:sz w:val="24"/>
          <w:szCs w:val="24"/>
        </w:rPr>
        <w:t>They shall apply to the whole of</w:t>
      </w:r>
      <w:r>
        <w:rPr>
          <w:rFonts w:ascii="Times New Roman" w:hAnsi="Times New Roman" w:cs="Times New Roman"/>
          <w:sz w:val="24"/>
          <w:szCs w:val="24"/>
        </w:rPr>
        <w:t xml:space="preserve"> </w:t>
      </w:r>
      <w:proofErr w:type="spellStart"/>
      <w:r>
        <w:rPr>
          <w:rFonts w:ascii="Times New Roman" w:hAnsi="Times New Roman" w:cs="Times New Roman"/>
          <w:sz w:val="24"/>
          <w:szCs w:val="24"/>
        </w:rPr>
        <w:t>Lunglei</w:t>
      </w:r>
      <w:proofErr w:type="spellEnd"/>
      <w:r w:rsidRPr="003D0364">
        <w:rPr>
          <w:rFonts w:ascii="Times New Roman" w:hAnsi="Times New Roman" w:cs="Times New Roman"/>
          <w:sz w:val="24"/>
          <w:szCs w:val="24"/>
        </w:rPr>
        <w:t xml:space="preserve"> Municipal </w:t>
      </w:r>
      <w:r>
        <w:rPr>
          <w:rFonts w:ascii="Times New Roman" w:hAnsi="Times New Roman" w:cs="Times New Roman"/>
          <w:sz w:val="24"/>
          <w:szCs w:val="24"/>
        </w:rPr>
        <w:t>C</w:t>
      </w:r>
      <w:r w:rsidRPr="003D0364">
        <w:rPr>
          <w:rFonts w:ascii="Times New Roman" w:hAnsi="Times New Roman" w:cs="Times New Roman"/>
          <w:sz w:val="24"/>
          <w:szCs w:val="24"/>
        </w:rPr>
        <w:t>ouncil</w:t>
      </w:r>
      <w:r>
        <w:rPr>
          <w:rFonts w:ascii="Times New Roman" w:hAnsi="Times New Roman" w:cs="Times New Roman"/>
          <w:sz w:val="24"/>
          <w:szCs w:val="24"/>
        </w:rPr>
        <w:t xml:space="preserve"> </w:t>
      </w:r>
      <w:r w:rsidR="00197169">
        <w:rPr>
          <w:rFonts w:ascii="Times New Roman" w:hAnsi="Times New Roman" w:cs="Times New Roman"/>
          <w:sz w:val="24"/>
          <w:szCs w:val="24"/>
        </w:rPr>
        <w:t>a</w:t>
      </w:r>
      <w:r w:rsidRPr="003D0364">
        <w:rPr>
          <w:rFonts w:ascii="Times New Roman" w:hAnsi="Times New Roman" w:cs="Times New Roman"/>
          <w:sz w:val="24"/>
          <w:szCs w:val="24"/>
        </w:rPr>
        <w:t xml:space="preserve">rea. </w:t>
      </w:r>
    </w:p>
    <w:p w14:paraId="29DAC29A" w14:textId="48685E6B" w:rsidR="00EA5704" w:rsidRDefault="003D0364" w:rsidP="003D0364">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ab/>
      </w:r>
      <w:r w:rsidRPr="003D0364">
        <w:rPr>
          <w:rFonts w:ascii="Times New Roman" w:hAnsi="Times New Roman" w:cs="Times New Roman"/>
          <w:sz w:val="24"/>
          <w:szCs w:val="24"/>
        </w:rPr>
        <w:t xml:space="preserve">(3) </w:t>
      </w:r>
      <w:r>
        <w:rPr>
          <w:rFonts w:ascii="Times New Roman" w:hAnsi="Times New Roman" w:cs="Times New Roman"/>
          <w:sz w:val="24"/>
          <w:szCs w:val="24"/>
        </w:rPr>
        <w:tab/>
      </w:r>
      <w:r w:rsidRPr="003D0364">
        <w:rPr>
          <w:rFonts w:ascii="Times New Roman" w:hAnsi="Times New Roman" w:cs="Times New Roman"/>
          <w:sz w:val="24"/>
          <w:szCs w:val="24"/>
        </w:rPr>
        <w:t>They shall come into force on the date of their publication in the Official Gazette.</w:t>
      </w:r>
    </w:p>
    <w:p w14:paraId="4802BA5B" w14:textId="77777777" w:rsidR="00EA5704" w:rsidRDefault="00EA5704" w:rsidP="003D0364">
      <w:pPr>
        <w:tabs>
          <w:tab w:val="left" w:pos="567"/>
          <w:tab w:val="left" w:pos="1134"/>
        </w:tabs>
        <w:spacing w:after="0"/>
        <w:jc w:val="both"/>
        <w:rPr>
          <w:rFonts w:ascii="Times New Roman" w:hAnsi="Times New Roman" w:cs="Times New Roman"/>
          <w:sz w:val="24"/>
          <w:szCs w:val="24"/>
        </w:rPr>
      </w:pPr>
    </w:p>
    <w:p w14:paraId="0F6CFD38" w14:textId="2E56C676" w:rsidR="000C7744" w:rsidRPr="004F330D" w:rsidRDefault="00EA5704" w:rsidP="003D0364">
      <w:pPr>
        <w:tabs>
          <w:tab w:val="left" w:pos="567"/>
          <w:tab w:val="left" w:pos="1134"/>
        </w:tabs>
        <w:spacing w:after="0"/>
        <w:jc w:val="both"/>
        <w:rPr>
          <w:rFonts w:ascii="Times New Roman" w:hAnsi="Times New Roman" w:cs="Times New Roman"/>
          <w:b/>
          <w:bCs/>
          <w:sz w:val="24"/>
          <w:szCs w:val="24"/>
        </w:rPr>
      </w:pPr>
      <w:r w:rsidRPr="00EA5704">
        <w:rPr>
          <w:rFonts w:ascii="Times New Roman" w:hAnsi="Times New Roman" w:cs="Times New Roman"/>
          <w:sz w:val="24"/>
          <w:szCs w:val="24"/>
        </w:rPr>
        <w:t xml:space="preserve">2. </w:t>
      </w:r>
      <w:r w:rsidR="000C7744">
        <w:rPr>
          <w:rFonts w:ascii="Times New Roman" w:hAnsi="Times New Roman" w:cs="Times New Roman"/>
          <w:sz w:val="24"/>
          <w:szCs w:val="24"/>
        </w:rPr>
        <w:tab/>
      </w:r>
      <w:r w:rsidRPr="004F330D">
        <w:rPr>
          <w:rFonts w:ascii="Times New Roman" w:hAnsi="Times New Roman" w:cs="Times New Roman"/>
          <w:b/>
          <w:bCs/>
          <w:sz w:val="24"/>
          <w:szCs w:val="24"/>
        </w:rPr>
        <w:t>Definitions</w:t>
      </w:r>
      <w:r w:rsidR="000C7744" w:rsidRPr="004F330D">
        <w:rPr>
          <w:rFonts w:ascii="Times New Roman" w:hAnsi="Times New Roman" w:cs="Times New Roman"/>
          <w:b/>
          <w:bCs/>
          <w:sz w:val="24"/>
          <w:szCs w:val="24"/>
        </w:rPr>
        <w:t>:</w:t>
      </w:r>
      <w:r w:rsidRPr="004F330D">
        <w:rPr>
          <w:rFonts w:ascii="Times New Roman" w:hAnsi="Times New Roman" w:cs="Times New Roman"/>
          <w:b/>
          <w:bCs/>
          <w:sz w:val="24"/>
          <w:szCs w:val="24"/>
        </w:rPr>
        <w:t xml:space="preserve"> </w:t>
      </w:r>
    </w:p>
    <w:p w14:paraId="686FD734" w14:textId="214DA32C" w:rsidR="000C7744" w:rsidRDefault="000C7744" w:rsidP="003D0364">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ab/>
      </w:r>
      <w:r w:rsidR="00EA5704" w:rsidRPr="00EA5704">
        <w:rPr>
          <w:rFonts w:ascii="Times New Roman" w:hAnsi="Times New Roman" w:cs="Times New Roman"/>
          <w:sz w:val="24"/>
          <w:szCs w:val="24"/>
        </w:rPr>
        <w:t>(a)</w:t>
      </w:r>
      <w:r>
        <w:rPr>
          <w:rFonts w:ascii="Times New Roman" w:hAnsi="Times New Roman" w:cs="Times New Roman"/>
          <w:sz w:val="24"/>
          <w:szCs w:val="24"/>
        </w:rPr>
        <w:tab/>
      </w:r>
      <w:r w:rsidRPr="00E74A50">
        <w:rPr>
          <w:rFonts w:ascii="Times New Roman" w:hAnsi="Times New Roman" w:cs="Times New Roman"/>
          <w:i/>
          <w:iCs/>
          <w:sz w:val="24"/>
          <w:szCs w:val="24"/>
        </w:rPr>
        <w:t>“</w:t>
      </w:r>
      <w:r w:rsidR="00EA5704" w:rsidRPr="00E74A50">
        <w:rPr>
          <w:rFonts w:ascii="Times New Roman" w:hAnsi="Times New Roman" w:cs="Times New Roman"/>
          <w:i/>
          <w:iCs/>
          <w:sz w:val="24"/>
          <w:szCs w:val="24"/>
        </w:rPr>
        <w:t>Act"</w:t>
      </w:r>
      <w:r>
        <w:rPr>
          <w:rFonts w:ascii="Times New Roman" w:hAnsi="Times New Roman" w:cs="Times New Roman"/>
          <w:sz w:val="24"/>
          <w:szCs w:val="24"/>
        </w:rPr>
        <w:t xml:space="preserve"> </w:t>
      </w:r>
      <w:r w:rsidR="00EA5704" w:rsidRPr="00EA5704">
        <w:rPr>
          <w:rFonts w:ascii="Times New Roman" w:hAnsi="Times New Roman" w:cs="Times New Roman"/>
          <w:sz w:val="24"/>
          <w:szCs w:val="24"/>
        </w:rPr>
        <w:t>means the Mizoram Municipalities Act</w:t>
      </w:r>
      <w:r>
        <w:rPr>
          <w:rFonts w:ascii="Times New Roman" w:hAnsi="Times New Roman" w:cs="Times New Roman"/>
          <w:sz w:val="24"/>
          <w:szCs w:val="24"/>
        </w:rPr>
        <w:t>,</w:t>
      </w:r>
      <w:r w:rsidR="00EA5704" w:rsidRPr="00EA5704">
        <w:rPr>
          <w:rFonts w:ascii="Times New Roman" w:hAnsi="Times New Roman" w:cs="Times New Roman"/>
          <w:sz w:val="24"/>
          <w:szCs w:val="24"/>
        </w:rPr>
        <w:t xml:space="preserve"> 2007 (Act</w:t>
      </w:r>
      <w:r>
        <w:rPr>
          <w:rFonts w:ascii="Times New Roman" w:hAnsi="Times New Roman" w:cs="Times New Roman"/>
          <w:sz w:val="24"/>
          <w:szCs w:val="24"/>
        </w:rPr>
        <w:t xml:space="preserve"> </w:t>
      </w:r>
      <w:r w:rsidR="00EA5704" w:rsidRPr="00EA5704">
        <w:rPr>
          <w:rFonts w:ascii="Times New Roman" w:hAnsi="Times New Roman" w:cs="Times New Roman"/>
          <w:sz w:val="24"/>
          <w:szCs w:val="24"/>
        </w:rPr>
        <w:t xml:space="preserve">No.6 of 2007); </w:t>
      </w:r>
    </w:p>
    <w:p w14:paraId="5277284A" w14:textId="43E3BA77" w:rsidR="000C7744" w:rsidRDefault="000C7744" w:rsidP="003D0364">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ab/>
      </w:r>
      <w:r w:rsidR="00EA5704" w:rsidRPr="00EA5704">
        <w:rPr>
          <w:rFonts w:ascii="Times New Roman" w:hAnsi="Times New Roman" w:cs="Times New Roman"/>
          <w:sz w:val="24"/>
          <w:szCs w:val="24"/>
        </w:rPr>
        <w:t xml:space="preserve">(b) </w:t>
      </w:r>
      <w:r>
        <w:rPr>
          <w:rFonts w:ascii="Times New Roman" w:hAnsi="Times New Roman" w:cs="Times New Roman"/>
          <w:sz w:val="24"/>
          <w:szCs w:val="24"/>
        </w:rPr>
        <w:tab/>
      </w:r>
      <w:r w:rsidR="00EA5704" w:rsidRPr="00E74A50">
        <w:rPr>
          <w:rFonts w:ascii="Times New Roman" w:hAnsi="Times New Roman" w:cs="Times New Roman"/>
          <w:i/>
          <w:iCs/>
          <w:sz w:val="24"/>
          <w:szCs w:val="24"/>
        </w:rPr>
        <w:t>"C</w:t>
      </w:r>
      <w:r w:rsidRPr="00E74A50">
        <w:rPr>
          <w:rFonts w:ascii="Times New Roman" w:hAnsi="Times New Roman" w:cs="Times New Roman"/>
          <w:i/>
          <w:iCs/>
          <w:sz w:val="24"/>
          <w:szCs w:val="24"/>
        </w:rPr>
        <w:t>h</w:t>
      </w:r>
      <w:r w:rsidR="00EA5704" w:rsidRPr="00E74A50">
        <w:rPr>
          <w:rFonts w:ascii="Times New Roman" w:hAnsi="Times New Roman" w:cs="Times New Roman"/>
          <w:i/>
          <w:iCs/>
          <w:sz w:val="24"/>
          <w:szCs w:val="24"/>
        </w:rPr>
        <w:t>airman"</w:t>
      </w:r>
      <w:r>
        <w:rPr>
          <w:rFonts w:ascii="Times New Roman" w:hAnsi="Times New Roman" w:cs="Times New Roman"/>
          <w:sz w:val="24"/>
          <w:szCs w:val="24"/>
        </w:rPr>
        <w:t xml:space="preserve"> </w:t>
      </w:r>
      <w:r w:rsidR="00EA5704" w:rsidRPr="00EA5704">
        <w:rPr>
          <w:rFonts w:ascii="Times New Roman" w:hAnsi="Times New Roman" w:cs="Times New Roman"/>
          <w:sz w:val="24"/>
          <w:szCs w:val="24"/>
        </w:rPr>
        <w:t>means the Chairman of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Lunglei</w:t>
      </w:r>
      <w:proofErr w:type="spellEnd"/>
      <w:r w:rsidR="00EA5704" w:rsidRPr="00EA5704">
        <w:rPr>
          <w:rFonts w:ascii="Times New Roman" w:hAnsi="Times New Roman" w:cs="Times New Roman"/>
          <w:sz w:val="24"/>
          <w:szCs w:val="24"/>
        </w:rPr>
        <w:t xml:space="preserve"> Municipal Council; </w:t>
      </w:r>
    </w:p>
    <w:p w14:paraId="73A928DF" w14:textId="27AA57D7" w:rsidR="00D04AC9" w:rsidRPr="00797856" w:rsidRDefault="00D04AC9" w:rsidP="00D04AC9">
      <w:pPr>
        <w:tabs>
          <w:tab w:val="left" w:pos="567"/>
          <w:tab w:val="left" w:pos="1134"/>
        </w:tabs>
        <w:spacing w:after="0"/>
        <w:ind w:left="1134" w:hanging="1134"/>
        <w:jc w:val="both"/>
        <w:rPr>
          <w:rFonts w:ascii="Times New Roman" w:hAnsi="Times New Roman" w:cs="Times New Roman"/>
          <w:color w:val="FFFFFF" w:themeColor="background1"/>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Pr="00797856">
        <w:rPr>
          <w:rFonts w:ascii="Times New Roman" w:hAnsi="Times New Roman" w:cs="Times New Roman"/>
          <w:sz w:val="24"/>
          <w:szCs w:val="24"/>
        </w:rPr>
        <w:t xml:space="preserve">“Executive councillor” means the Executive councillor of the </w:t>
      </w:r>
      <w:proofErr w:type="spellStart"/>
      <w:r w:rsidRPr="00797856">
        <w:rPr>
          <w:rFonts w:ascii="Times New Roman" w:hAnsi="Times New Roman" w:cs="Times New Roman"/>
          <w:sz w:val="24"/>
          <w:szCs w:val="24"/>
        </w:rPr>
        <w:t>Lunglei</w:t>
      </w:r>
      <w:proofErr w:type="spellEnd"/>
      <w:r w:rsidRPr="00797856">
        <w:rPr>
          <w:rFonts w:ascii="Times New Roman" w:hAnsi="Times New Roman" w:cs="Times New Roman"/>
          <w:sz w:val="24"/>
          <w:szCs w:val="24"/>
        </w:rPr>
        <w:t xml:space="preserve"> Municipal Council</w:t>
      </w:r>
      <w:r w:rsidR="00AD07B6" w:rsidRPr="00797856">
        <w:rPr>
          <w:rFonts w:ascii="Times New Roman" w:hAnsi="Times New Roman" w:cs="Times New Roman"/>
          <w:sz w:val="24"/>
          <w:szCs w:val="24"/>
        </w:rPr>
        <w:t>;</w:t>
      </w:r>
    </w:p>
    <w:p w14:paraId="2D026FB2" w14:textId="24727D38" w:rsidR="00511073" w:rsidRDefault="000C7744" w:rsidP="00D04AC9">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ab/>
      </w:r>
      <w:r w:rsidR="00D04AC9">
        <w:rPr>
          <w:rFonts w:ascii="Times New Roman" w:hAnsi="Times New Roman" w:cs="Times New Roman"/>
          <w:sz w:val="24"/>
          <w:szCs w:val="24"/>
        </w:rPr>
        <w:t xml:space="preserve">(d) </w:t>
      </w:r>
      <w:r w:rsidR="00511073" w:rsidRPr="00E74A50">
        <w:rPr>
          <w:rFonts w:ascii="Times New Roman" w:hAnsi="Times New Roman" w:cs="Times New Roman"/>
          <w:i/>
          <w:iCs/>
          <w:sz w:val="24"/>
          <w:szCs w:val="24"/>
        </w:rPr>
        <w:t>“Collector”</w:t>
      </w:r>
      <w:r w:rsidR="00511073">
        <w:rPr>
          <w:rFonts w:ascii="Times New Roman" w:hAnsi="Times New Roman" w:cs="Times New Roman"/>
          <w:sz w:val="24"/>
          <w:szCs w:val="24"/>
        </w:rPr>
        <w:t xml:space="preserve"> means officer(s) or agent(s) who are duly authorised to collect parking fee for each parking place;</w:t>
      </w:r>
    </w:p>
    <w:p w14:paraId="403C9012" w14:textId="5D4D5581" w:rsidR="00754C84" w:rsidRDefault="00511073" w:rsidP="00754C84">
      <w:pPr>
        <w:tabs>
          <w:tab w:val="left" w:pos="567"/>
          <w:tab w:val="left" w:pos="1134"/>
        </w:tabs>
        <w:spacing w:after="0"/>
        <w:ind w:left="1130" w:hanging="1130"/>
        <w:jc w:val="both"/>
        <w:rPr>
          <w:rFonts w:ascii="Times New Roman" w:hAnsi="Times New Roman" w:cs="Times New Roman"/>
          <w:sz w:val="24"/>
          <w:szCs w:val="24"/>
        </w:rPr>
      </w:pPr>
      <w:r>
        <w:rPr>
          <w:rFonts w:ascii="Times New Roman" w:hAnsi="Times New Roman" w:cs="Times New Roman"/>
          <w:sz w:val="24"/>
          <w:szCs w:val="24"/>
        </w:rPr>
        <w:tab/>
        <w:t>(</w:t>
      </w:r>
      <w:r w:rsidR="00D04AC9">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r>
      <w:r w:rsidR="00754C84" w:rsidRPr="00E74A50">
        <w:rPr>
          <w:rFonts w:ascii="Times New Roman" w:hAnsi="Times New Roman" w:cs="Times New Roman"/>
          <w:i/>
          <w:iCs/>
          <w:sz w:val="24"/>
          <w:szCs w:val="24"/>
        </w:rPr>
        <w:t>“Municipal Authorities”</w:t>
      </w:r>
      <w:r w:rsidR="00754C84">
        <w:rPr>
          <w:rFonts w:ascii="Times New Roman" w:hAnsi="Times New Roman" w:cs="Times New Roman"/>
          <w:sz w:val="24"/>
          <w:szCs w:val="24"/>
        </w:rPr>
        <w:t xml:space="preserve"> means Municipal Authorities as defined under Section 11 of the Mizoram Municipalities Act, 2007</w:t>
      </w:r>
      <w:r>
        <w:rPr>
          <w:rFonts w:ascii="Times New Roman" w:hAnsi="Times New Roman" w:cs="Times New Roman"/>
          <w:sz w:val="24"/>
          <w:szCs w:val="24"/>
        </w:rPr>
        <w:t>;</w:t>
      </w:r>
    </w:p>
    <w:p w14:paraId="1C9304B5" w14:textId="044739FC" w:rsidR="00511073" w:rsidRDefault="00EA5704" w:rsidP="000C7744">
      <w:pPr>
        <w:tabs>
          <w:tab w:val="left" w:pos="567"/>
          <w:tab w:val="left" w:pos="1134"/>
        </w:tabs>
        <w:spacing w:after="0"/>
        <w:ind w:left="1127" w:hanging="560"/>
        <w:jc w:val="both"/>
        <w:rPr>
          <w:rFonts w:ascii="Times New Roman" w:hAnsi="Times New Roman" w:cs="Times New Roman"/>
          <w:sz w:val="24"/>
          <w:szCs w:val="24"/>
        </w:rPr>
      </w:pPr>
      <w:r w:rsidRPr="00EA5704">
        <w:rPr>
          <w:rFonts w:ascii="Times New Roman" w:hAnsi="Times New Roman" w:cs="Times New Roman"/>
          <w:sz w:val="24"/>
          <w:szCs w:val="24"/>
        </w:rPr>
        <w:t>(</w:t>
      </w:r>
      <w:r w:rsidR="00D04AC9">
        <w:rPr>
          <w:rFonts w:ascii="Times New Roman" w:hAnsi="Times New Roman" w:cs="Times New Roman"/>
          <w:sz w:val="24"/>
          <w:szCs w:val="24"/>
        </w:rPr>
        <w:t>f</w:t>
      </w:r>
      <w:r w:rsidRPr="00EA5704">
        <w:rPr>
          <w:rFonts w:ascii="Times New Roman" w:hAnsi="Times New Roman" w:cs="Times New Roman"/>
          <w:sz w:val="24"/>
          <w:szCs w:val="24"/>
        </w:rPr>
        <w:t>)</w:t>
      </w:r>
      <w:r w:rsidR="000C7744">
        <w:rPr>
          <w:rFonts w:ascii="Times New Roman" w:hAnsi="Times New Roman" w:cs="Times New Roman"/>
          <w:sz w:val="24"/>
          <w:szCs w:val="24"/>
        </w:rPr>
        <w:tab/>
      </w:r>
      <w:r w:rsidR="00511073" w:rsidRPr="00E74A50">
        <w:rPr>
          <w:rFonts w:ascii="Times New Roman" w:hAnsi="Times New Roman" w:cs="Times New Roman"/>
          <w:i/>
          <w:iCs/>
          <w:sz w:val="24"/>
          <w:szCs w:val="24"/>
        </w:rPr>
        <w:t>"Officer"</w:t>
      </w:r>
      <w:r w:rsidR="00511073">
        <w:rPr>
          <w:rFonts w:ascii="Times New Roman" w:hAnsi="Times New Roman" w:cs="Times New Roman"/>
          <w:sz w:val="24"/>
          <w:szCs w:val="24"/>
        </w:rPr>
        <w:t xml:space="preserve"> me</w:t>
      </w:r>
      <w:r w:rsidR="00511073" w:rsidRPr="00EA5704">
        <w:rPr>
          <w:rFonts w:ascii="Times New Roman" w:hAnsi="Times New Roman" w:cs="Times New Roman"/>
          <w:sz w:val="24"/>
          <w:szCs w:val="24"/>
        </w:rPr>
        <w:t>ans any officers authorized to carry out realization of fees by the Chairma</w:t>
      </w:r>
      <w:r w:rsidR="00511073">
        <w:rPr>
          <w:rFonts w:ascii="Times New Roman" w:hAnsi="Times New Roman" w:cs="Times New Roman"/>
          <w:sz w:val="24"/>
          <w:szCs w:val="24"/>
        </w:rPr>
        <w:t>n</w:t>
      </w:r>
      <w:r w:rsidR="00511073" w:rsidRPr="00EA5704">
        <w:rPr>
          <w:rFonts w:ascii="Times New Roman" w:hAnsi="Times New Roman" w:cs="Times New Roman"/>
          <w:sz w:val="24"/>
          <w:szCs w:val="24"/>
        </w:rPr>
        <w:t>;</w:t>
      </w:r>
    </w:p>
    <w:p w14:paraId="5DD9A278" w14:textId="722A728E" w:rsidR="000C7744" w:rsidRDefault="00511073" w:rsidP="000C7744">
      <w:pPr>
        <w:tabs>
          <w:tab w:val="left" w:pos="567"/>
          <w:tab w:val="left" w:pos="1134"/>
        </w:tabs>
        <w:spacing w:after="0"/>
        <w:ind w:left="1127" w:hanging="560"/>
        <w:jc w:val="both"/>
        <w:rPr>
          <w:rFonts w:ascii="Times New Roman" w:hAnsi="Times New Roman" w:cs="Times New Roman"/>
          <w:sz w:val="24"/>
          <w:szCs w:val="24"/>
        </w:rPr>
      </w:pPr>
      <w:r>
        <w:rPr>
          <w:rFonts w:ascii="Times New Roman" w:hAnsi="Times New Roman" w:cs="Times New Roman"/>
          <w:sz w:val="24"/>
          <w:szCs w:val="24"/>
        </w:rPr>
        <w:t>(</w:t>
      </w:r>
      <w:r w:rsidR="00D04AC9">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r w:rsidR="00EA5704" w:rsidRPr="00E74A50">
        <w:rPr>
          <w:rFonts w:ascii="Times New Roman" w:hAnsi="Times New Roman" w:cs="Times New Roman"/>
          <w:i/>
          <w:iCs/>
          <w:sz w:val="24"/>
          <w:szCs w:val="24"/>
        </w:rPr>
        <w:t>"Place of parking"</w:t>
      </w:r>
      <w:r w:rsidR="00EA5704" w:rsidRPr="00EA5704">
        <w:rPr>
          <w:rFonts w:ascii="Times New Roman" w:hAnsi="Times New Roman" w:cs="Times New Roman"/>
          <w:sz w:val="24"/>
          <w:szCs w:val="24"/>
        </w:rPr>
        <w:t xml:space="preserve"> means the places as notified by the </w:t>
      </w:r>
      <w:proofErr w:type="spellStart"/>
      <w:r w:rsidR="00D06D7A">
        <w:rPr>
          <w:rFonts w:ascii="Times New Roman" w:hAnsi="Times New Roman" w:cs="Times New Roman"/>
          <w:sz w:val="24"/>
          <w:szCs w:val="24"/>
        </w:rPr>
        <w:t>Lunglei</w:t>
      </w:r>
      <w:proofErr w:type="spellEnd"/>
      <w:r w:rsidR="00D06D7A">
        <w:rPr>
          <w:rFonts w:ascii="Times New Roman" w:hAnsi="Times New Roman" w:cs="Times New Roman"/>
          <w:sz w:val="24"/>
          <w:szCs w:val="24"/>
        </w:rPr>
        <w:t xml:space="preserve"> </w:t>
      </w:r>
      <w:r w:rsidR="00EA5704" w:rsidRPr="00EA5704">
        <w:rPr>
          <w:rFonts w:ascii="Times New Roman" w:hAnsi="Times New Roman" w:cs="Times New Roman"/>
          <w:sz w:val="24"/>
          <w:szCs w:val="24"/>
        </w:rPr>
        <w:t>M</w:t>
      </w:r>
      <w:r w:rsidR="00D06D7A">
        <w:rPr>
          <w:rFonts w:ascii="Times New Roman" w:hAnsi="Times New Roman" w:cs="Times New Roman"/>
          <w:sz w:val="24"/>
          <w:szCs w:val="24"/>
        </w:rPr>
        <w:t xml:space="preserve">unicipal </w:t>
      </w:r>
      <w:r w:rsidR="00EA5704" w:rsidRPr="00EA5704">
        <w:rPr>
          <w:rFonts w:ascii="Times New Roman" w:hAnsi="Times New Roman" w:cs="Times New Roman"/>
          <w:sz w:val="24"/>
          <w:szCs w:val="24"/>
        </w:rPr>
        <w:t>C</w:t>
      </w:r>
      <w:r w:rsidR="00D06D7A">
        <w:rPr>
          <w:rFonts w:ascii="Times New Roman" w:hAnsi="Times New Roman" w:cs="Times New Roman"/>
          <w:sz w:val="24"/>
          <w:szCs w:val="24"/>
        </w:rPr>
        <w:t>ouncil</w:t>
      </w:r>
      <w:r w:rsidR="00EA5704" w:rsidRPr="00EA5704">
        <w:rPr>
          <w:rFonts w:ascii="Times New Roman" w:hAnsi="Times New Roman" w:cs="Times New Roman"/>
          <w:sz w:val="24"/>
          <w:szCs w:val="24"/>
        </w:rPr>
        <w:t xml:space="preserve"> demarcating and specif</w:t>
      </w:r>
      <w:r w:rsidR="000C7744">
        <w:rPr>
          <w:rFonts w:ascii="Times New Roman" w:hAnsi="Times New Roman" w:cs="Times New Roman"/>
          <w:sz w:val="24"/>
          <w:szCs w:val="24"/>
        </w:rPr>
        <w:t>y</w:t>
      </w:r>
      <w:r w:rsidR="00EA5704" w:rsidRPr="00EA5704">
        <w:rPr>
          <w:rFonts w:ascii="Times New Roman" w:hAnsi="Times New Roman" w:cs="Times New Roman"/>
          <w:sz w:val="24"/>
          <w:szCs w:val="24"/>
        </w:rPr>
        <w:t xml:space="preserve">ing within the city on any portion of roads, </w:t>
      </w:r>
      <w:r w:rsidR="000C7744" w:rsidRPr="00EA5704">
        <w:rPr>
          <w:rFonts w:ascii="Times New Roman" w:hAnsi="Times New Roman" w:cs="Times New Roman"/>
          <w:sz w:val="24"/>
          <w:szCs w:val="24"/>
        </w:rPr>
        <w:t>footpath</w:t>
      </w:r>
      <w:r w:rsidR="000C7744">
        <w:rPr>
          <w:rFonts w:ascii="Times New Roman" w:hAnsi="Times New Roman" w:cs="Times New Roman"/>
          <w:sz w:val="24"/>
          <w:szCs w:val="24"/>
        </w:rPr>
        <w:t>s,</w:t>
      </w:r>
      <w:r w:rsidR="00EA5704" w:rsidRPr="00EA5704">
        <w:rPr>
          <w:rFonts w:ascii="Times New Roman" w:hAnsi="Times New Roman" w:cs="Times New Roman"/>
          <w:sz w:val="24"/>
          <w:szCs w:val="24"/>
        </w:rPr>
        <w:t xml:space="preserve"> and open spaces</w:t>
      </w:r>
      <w:r w:rsidR="000C7744">
        <w:rPr>
          <w:rFonts w:ascii="Times New Roman" w:hAnsi="Times New Roman" w:cs="Times New Roman"/>
          <w:sz w:val="24"/>
          <w:szCs w:val="24"/>
        </w:rPr>
        <w:t>,</w:t>
      </w:r>
      <w:r w:rsidR="00EA5704" w:rsidRPr="00EA5704">
        <w:rPr>
          <w:rFonts w:ascii="Times New Roman" w:hAnsi="Times New Roman" w:cs="Times New Roman"/>
          <w:sz w:val="24"/>
          <w:szCs w:val="24"/>
        </w:rPr>
        <w:t xml:space="preserve"> etc</w:t>
      </w:r>
      <w:r w:rsidR="000C7744">
        <w:rPr>
          <w:rFonts w:ascii="Times New Roman" w:hAnsi="Times New Roman" w:cs="Times New Roman"/>
          <w:sz w:val="24"/>
          <w:szCs w:val="24"/>
        </w:rPr>
        <w:t>.,</w:t>
      </w:r>
      <w:r w:rsidR="00EA5704" w:rsidRPr="00EA5704">
        <w:rPr>
          <w:rFonts w:ascii="Times New Roman" w:hAnsi="Times New Roman" w:cs="Times New Roman"/>
          <w:sz w:val="24"/>
          <w:szCs w:val="24"/>
        </w:rPr>
        <w:t xml:space="preserve"> for the purpose of p</w:t>
      </w:r>
      <w:r w:rsidR="000C7744">
        <w:rPr>
          <w:rFonts w:ascii="Times New Roman" w:hAnsi="Times New Roman" w:cs="Times New Roman"/>
          <w:sz w:val="24"/>
          <w:szCs w:val="24"/>
        </w:rPr>
        <w:t>a</w:t>
      </w:r>
      <w:r w:rsidR="00EA5704" w:rsidRPr="00EA5704">
        <w:rPr>
          <w:rFonts w:ascii="Times New Roman" w:hAnsi="Times New Roman" w:cs="Times New Roman"/>
          <w:sz w:val="24"/>
          <w:szCs w:val="24"/>
        </w:rPr>
        <w:t>rking of</w:t>
      </w:r>
      <w:r w:rsidR="000C7744">
        <w:rPr>
          <w:rFonts w:ascii="Times New Roman" w:hAnsi="Times New Roman" w:cs="Times New Roman"/>
          <w:sz w:val="24"/>
          <w:szCs w:val="24"/>
        </w:rPr>
        <w:t xml:space="preserve"> </w:t>
      </w:r>
      <w:r w:rsidR="00EA5704" w:rsidRPr="00EA5704">
        <w:rPr>
          <w:rFonts w:ascii="Times New Roman" w:hAnsi="Times New Roman" w:cs="Times New Roman"/>
          <w:sz w:val="24"/>
          <w:szCs w:val="24"/>
        </w:rPr>
        <w:t xml:space="preserve">vehicles; </w:t>
      </w:r>
    </w:p>
    <w:p w14:paraId="73AFBFED" w14:textId="1427E9D3" w:rsidR="00511073" w:rsidRDefault="00EA5704" w:rsidP="00511073">
      <w:pPr>
        <w:tabs>
          <w:tab w:val="left" w:pos="567"/>
          <w:tab w:val="left" w:pos="1134"/>
        </w:tabs>
        <w:spacing w:after="0"/>
        <w:ind w:left="1127" w:hanging="560"/>
        <w:jc w:val="both"/>
        <w:rPr>
          <w:rFonts w:ascii="Times New Roman" w:hAnsi="Times New Roman" w:cs="Times New Roman"/>
          <w:sz w:val="24"/>
          <w:szCs w:val="24"/>
        </w:rPr>
      </w:pPr>
      <w:r w:rsidRPr="00EA5704">
        <w:rPr>
          <w:rFonts w:ascii="Times New Roman" w:hAnsi="Times New Roman" w:cs="Times New Roman"/>
          <w:sz w:val="24"/>
          <w:szCs w:val="24"/>
        </w:rPr>
        <w:t>(</w:t>
      </w:r>
      <w:r w:rsidR="00D04AC9">
        <w:rPr>
          <w:rFonts w:ascii="Times New Roman" w:hAnsi="Times New Roman" w:cs="Times New Roman"/>
          <w:sz w:val="24"/>
          <w:szCs w:val="24"/>
        </w:rPr>
        <w:t>h</w:t>
      </w:r>
      <w:r w:rsidRPr="00EA5704">
        <w:rPr>
          <w:rFonts w:ascii="Times New Roman" w:hAnsi="Times New Roman" w:cs="Times New Roman"/>
          <w:sz w:val="24"/>
          <w:szCs w:val="24"/>
        </w:rPr>
        <w:t>)</w:t>
      </w:r>
      <w:r w:rsidR="00511073">
        <w:rPr>
          <w:rFonts w:ascii="Times New Roman" w:hAnsi="Times New Roman" w:cs="Times New Roman"/>
          <w:sz w:val="24"/>
          <w:szCs w:val="24"/>
        </w:rPr>
        <w:tab/>
      </w:r>
      <w:r w:rsidR="00511073" w:rsidRPr="00E74A50">
        <w:rPr>
          <w:rFonts w:ascii="Times New Roman" w:hAnsi="Times New Roman" w:cs="Times New Roman"/>
          <w:i/>
          <w:iCs/>
          <w:sz w:val="24"/>
          <w:szCs w:val="24"/>
        </w:rPr>
        <w:t>"Town"</w:t>
      </w:r>
      <w:r w:rsidR="00511073">
        <w:rPr>
          <w:rFonts w:ascii="Times New Roman" w:hAnsi="Times New Roman" w:cs="Times New Roman"/>
          <w:sz w:val="24"/>
          <w:szCs w:val="24"/>
        </w:rPr>
        <w:t xml:space="preserve"> </w:t>
      </w:r>
      <w:r w:rsidR="00511073" w:rsidRPr="00EA5704">
        <w:rPr>
          <w:rFonts w:ascii="Times New Roman" w:hAnsi="Times New Roman" w:cs="Times New Roman"/>
          <w:sz w:val="24"/>
          <w:szCs w:val="24"/>
        </w:rPr>
        <w:t xml:space="preserve">means the </w:t>
      </w:r>
      <w:r w:rsidR="00511073">
        <w:rPr>
          <w:rFonts w:ascii="Times New Roman" w:hAnsi="Times New Roman" w:cs="Times New Roman"/>
          <w:sz w:val="24"/>
          <w:szCs w:val="24"/>
        </w:rPr>
        <w:t xml:space="preserve">town </w:t>
      </w:r>
      <w:r w:rsidR="00511073" w:rsidRPr="00EA5704">
        <w:rPr>
          <w:rFonts w:ascii="Times New Roman" w:hAnsi="Times New Roman" w:cs="Times New Roman"/>
          <w:sz w:val="24"/>
          <w:szCs w:val="24"/>
        </w:rPr>
        <w:t>of</w:t>
      </w:r>
      <w:r w:rsidR="00511073">
        <w:rPr>
          <w:rFonts w:ascii="Times New Roman" w:hAnsi="Times New Roman" w:cs="Times New Roman"/>
          <w:sz w:val="24"/>
          <w:szCs w:val="24"/>
        </w:rPr>
        <w:t xml:space="preserve"> </w:t>
      </w:r>
      <w:proofErr w:type="spellStart"/>
      <w:r w:rsidR="00511073">
        <w:rPr>
          <w:rFonts w:ascii="Times New Roman" w:hAnsi="Times New Roman" w:cs="Times New Roman"/>
          <w:sz w:val="24"/>
          <w:szCs w:val="24"/>
        </w:rPr>
        <w:t>Lunglei</w:t>
      </w:r>
      <w:proofErr w:type="spellEnd"/>
      <w:r w:rsidR="00511073" w:rsidRPr="00EA5704">
        <w:rPr>
          <w:rFonts w:ascii="Times New Roman" w:hAnsi="Times New Roman" w:cs="Times New Roman"/>
          <w:sz w:val="24"/>
          <w:szCs w:val="24"/>
        </w:rPr>
        <w:t xml:space="preserve">; </w:t>
      </w:r>
    </w:p>
    <w:p w14:paraId="275C3205" w14:textId="2F1A2584" w:rsidR="000C7744" w:rsidRDefault="00EA5704" w:rsidP="000C7744">
      <w:pPr>
        <w:tabs>
          <w:tab w:val="left" w:pos="567"/>
          <w:tab w:val="left" w:pos="1134"/>
        </w:tabs>
        <w:spacing w:after="0"/>
        <w:ind w:left="1127" w:hanging="560"/>
        <w:jc w:val="both"/>
        <w:rPr>
          <w:rFonts w:ascii="Times New Roman" w:hAnsi="Times New Roman" w:cs="Times New Roman"/>
          <w:sz w:val="24"/>
          <w:szCs w:val="24"/>
        </w:rPr>
      </w:pPr>
      <w:r w:rsidRPr="00EA5704">
        <w:rPr>
          <w:rFonts w:ascii="Times New Roman" w:hAnsi="Times New Roman" w:cs="Times New Roman"/>
          <w:sz w:val="24"/>
          <w:szCs w:val="24"/>
        </w:rPr>
        <w:t>(</w:t>
      </w:r>
      <w:proofErr w:type="spellStart"/>
      <w:r w:rsidR="00D04AC9">
        <w:rPr>
          <w:rFonts w:ascii="Times New Roman" w:hAnsi="Times New Roman" w:cs="Times New Roman"/>
          <w:sz w:val="24"/>
          <w:szCs w:val="24"/>
        </w:rPr>
        <w:t>i</w:t>
      </w:r>
      <w:proofErr w:type="spellEnd"/>
      <w:r w:rsidRPr="00EA5704">
        <w:rPr>
          <w:rFonts w:ascii="Times New Roman" w:hAnsi="Times New Roman" w:cs="Times New Roman"/>
          <w:sz w:val="24"/>
          <w:szCs w:val="24"/>
        </w:rPr>
        <w:t>)</w:t>
      </w:r>
      <w:r w:rsidR="000C7744">
        <w:rPr>
          <w:rFonts w:ascii="Times New Roman" w:hAnsi="Times New Roman" w:cs="Times New Roman"/>
          <w:sz w:val="24"/>
          <w:szCs w:val="24"/>
        </w:rPr>
        <w:tab/>
      </w:r>
      <w:r w:rsidRPr="00E74A50">
        <w:rPr>
          <w:rFonts w:ascii="Times New Roman" w:hAnsi="Times New Roman" w:cs="Times New Roman"/>
          <w:i/>
          <w:iCs/>
          <w:sz w:val="24"/>
          <w:szCs w:val="24"/>
        </w:rPr>
        <w:t>"Vehicle"</w:t>
      </w:r>
      <w:r w:rsidR="000C7744">
        <w:rPr>
          <w:rFonts w:ascii="Times New Roman" w:hAnsi="Times New Roman" w:cs="Times New Roman"/>
          <w:sz w:val="24"/>
          <w:szCs w:val="24"/>
        </w:rPr>
        <w:t xml:space="preserve"> </w:t>
      </w:r>
      <w:r w:rsidRPr="00EA5704">
        <w:rPr>
          <w:rFonts w:ascii="Times New Roman" w:hAnsi="Times New Roman" w:cs="Times New Roman"/>
          <w:sz w:val="24"/>
          <w:szCs w:val="24"/>
        </w:rPr>
        <w:t>means any mechanically propelle</w:t>
      </w:r>
      <w:r w:rsidR="000C7744">
        <w:rPr>
          <w:rFonts w:ascii="Times New Roman" w:hAnsi="Times New Roman" w:cs="Times New Roman"/>
          <w:sz w:val="24"/>
          <w:szCs w:val="24"/>
        </w:rPr>
        <w:t xml:space="preserve">d </w:t>
      </w:r>
      <w:r w:rsidRPr="00EA5704">
        <w:rPr>
          <w:rFonts w:ascii="Times New Roman" w:hAnsi="Times New Roman" w:cs="Times New Roman"/>
          <w:sz w:val="24"/>
          <w:szCs w:val="24"/>
        </w:rPr>
        <w:t xml:space="preserve">vehicle adapted for use upon roads whether the power </w:t>
      </w:r>
      <w:r w:rsidR="000C7744">
        <w:rPr>
          <w:rFonts w:ascii="Times New Roman" w:hAnsi="Times New Roman" w:cs="Times New Roman"/>
          <w:sz w:val="24"/>
          <w:szCs w:val="24"/>
        </w:rPr>
        <w:t>o</w:t>
      </w:r>
      <w:r w:rsidRPr="00EA5704">
        <w:rPr>
          <w:rFonts w:ascii="Times New Roman" w:hAnsi="Times New Roman" w:cs="Times New Roman"/>
          <w:sz w:val="24"/>
          <w:szCs w:val="24"/>
        </w:rPr>
        <w:t>f pr</w:t>
      </w:r>
      <w:r w:rsidR="000C7744">
        <w:rPr>
          <w:rFonts w:ascii="Times New Roman" w:hAnsi="Times New Roman" w:cs="Times New Roman"/>
          <w:sz w:val="24"/>
          <w:szCs w:val="24"/>
        </w:rPr>
        <w:t>o</w:t>
      </w:r>
      <w:r w:rsidRPr="00EA5704">
        <w:rPr>
          <w:rFonts w:ascii="Times New Roman" w:hAnsi="Times New Roman" w:cs="Times New Roman"/>
          <w:sz w:val="24"/>
          <w:szCs w:val="24"/>
        </w:rPr>
        <w:t>p</w:t>
      </w:r>
      <w:r w:rsidR="000C7744">
        <w:rPr>
          <w:rFonts w:ascii="Times New Roman" w:hAnsi="Times New Roman" w:cs="Times New Roman"/>
          <w:sz w:val="24"/>
          <w:szCs w:val="24"/>
        </w:rPr>
        <w:t>ul</w:t>
      </w:r>
      <w:r w:rsidRPr="00EA5704">
        <w:rPr>
          <w:rFonts w:ascii="Times New Roman" w:hAnsi="Times New Roman" w:cs="Times New Roman"/>
          <w:sz w:val="24"/>
          <w:szCs w:val="24"/>
        </w:rPr>
        <w:t>sion is transmitted thereto from exte</w:t>
      </w:r>
      <w:r w:rsidR="000C7744">
        <w:rPr>
          <w:rFonts w:ascii="Times New Roman" w:hAnsi="Times New Roman" w:cs="Times New Roman"/>
          <w:sz w:val="24"/>
          <w:szCs w:val="24"/>
        </w:rPr>
        <w:t>rnal o</w:t>
      </w:r>
      <w:r w:rsidRPr="00EA5704">
        <w:rPr>
          <w:rFonts w:ascii="Times New Roman" w:hAnsi="Times New Roman" w:cs="Times New Roman"/>
          <w:sz w:val="24"/>
          <w:szCs w:val="24"/>
        </w:rPr>
        <w:t xml:space="preserve">r internal sources and includes bicycle and rickshaws; </w:t>
      </w:r>
    </w:p>
    <w:p w14:paraId="3869BFAC" w14:textId="2FEF3C80" w:rsidR="00EA5704" w:rsidRDefault="00EA5704" w:rsidP="000C7744">
      <w:pPr>
        <w:tabs>
          <w:tab w:val="left" w:pos="567"/>
          <w:tab w:val="left" w:pos="1134"/>
        </w:tabs>
        <w:spacing w:after="0"/>
        <w:ind w:left="1127" w:hanging="560"/>
        <w:jc w:val="both"/>
        <w:rPr>
          <w:rFonts w:ascii="Times New Roman" w:hAnsi="Times New Roman" w:cs="Times New Roman"/>
          <w:sz w:val="24"/>
          <w:szCs w:val="24"/>
        </w:rPr>
      </w:pPr>
      <w:r w:rsidRPr="00EA5704">
        <w:rPr>
          <w:rFonts w:ascii="Times New Roman" w:hAnsi="Times New Roman" w:cs="Times New Roman"/>
          <w:sz w:val="24"/>
          <w:szCs w:val="24"/>
        </w:rPr>
        <w:t>(</w:t>
      </w:r>
      <w:r w:rsidR="00D04AC9">
        <w:rPr>
          <w:rFonts w:ascii="Times New Roman" w:hAnsi="Times New Roman" w:cs="Times New Roman"/>
          <w:sz w:val="24"/>
          <w:szCs w:val="24"/>
        </w:rPr>
        <w:t>j</w:t>
      </w:r>
      <w:r w:rsidRPr="00EA5704">
        <w:rPr>
          <w:rFonts w:ascii="Times New Roman" w:hAnsi="Times New Roman" w:cs="Times New Roman"/>
          <w:sz w:val="24"/>
          <w:szCs w:val="24"/>
        </w:rPr>
        <w:t xml:space="preserve">) </w:t>
      </w:r>
      <w:r w:rsidR="000C7744">
        <w:rPr>
          <w:rFonts w:ascii="Times New Roman" w:hAnsi="Times New Roman" w:cs="Times New Roman"/>
          <w:sz w:val="24"/>
          <w:szCs w:val="24"/>
        </w:rPr>
        <w:tab/>
      </w:r>
      <w:r w:rsidRPr="00EA5704">
        <w:rPr>
          <w:rFonts w:ascii="Times New Roman" w:hAnsi="Times New Roman" w:cs="Times New Roman"/>
          <w:sz w:val="24"/>
          <w:szCs w:val="24"/>
        </w:rPr>
        <w:t>All other words and expressions used in these regulations and not defined but defined in the A</w:t>
      </w:r>
      <w:r w:rsidR="00511073">
        <w:rPr>
          <w:rFonts w:ascii="Times New Roman" w:hAnsi="Times New Roman" w:cs="Times New Roman"/>
          <w:sz w:val="24"/>
          <w:szCs w:val="24"/>
        </w:rPr>
        <w:t>c</w:t>
      </w:r>
      <w:r w:rsidRPr="00EA5704">
        <w:rPr>
          <w:rFonts w:ascii="Times New Roman" w:hAnsi="Times New Roman" w:cs="Times New Roman"/>
          <w:sz w:val="24"/>
          <w:szCs w:val="24"/>
        </w:rPr>
        <w:t>t, shall have the same meaning as respectively assigned to the</w:t>
      </w:r>
      <w:r w:rsidR="000C7744">
        <w:rPr>
          <w:rFonts w:ascii="Times New Roman" w:hAnsi="Times New Roman" w:cs="Times New Roman"/>
          <w:sz w:val="24"/>
          <w:szCs w:val="24"/>
        </w:rPr>
        <w:t>m</w:t>
      </w:r>
      <w:r w:rsidRPr="00EA5704">
        <w:rPr>
          <w:rFonts w:ascii="Times New Roman" w:hAnsi="Times New Roman" w:cs="Times New Roman"/>
          <w:sz w:val="24"/>
          <w:szCs w:val="24"/>
        </w:rPr>
        <w:t xml:space="preserve"> in the Act.</w:t>
      </w:r>
    </w:p>
    <w:p w14:paraId="0163E78A" w14:textId="77777777" w:rsidR="004F330D" w:rsidRDefault="004F330D" w:rsidP="004F330D">
      <w:pPr>
        <w:tabs>
          <w:tab w:val="left" w:pos="567"/>
          <w:tab w:val="left" w:pos="1134"/>
        </w:tabs>
        <w:spacing w:after="0"/>
        <w:jc w:val="both"/>
        <w:rPr>
          <w:rFonts w:ascii="Times New Roman" w:hAnsi="Times New Roman" w:cs="Times New Roman"/>
          <w:sz w:val="24"/>
          <w:szCs w:val="24"/>
        </w:rPr>
      </w:pPr>
    </w:p>
    <w:p w14:paraId="0A78007E" w14:textId="77777777" w:rsidR="004F330D" w:rsidRPr="004F330D" w:rsidRDefault="004F330D" w:rsidP="004F330D">
      <w:pPr>
        <w:tabs>
          <w:tab w:val="left" w:pos="567"/>
          <w:tab w:val="left" w:pos="1134"/>
        </w:tabs>
        <w:spacing w:after="0"/>
        <w:jc w:val="both"/>
        <w:rPr>
          <w:rFonts w:ascii="Times New Roman" w:hAnsi="Times New Roman" w:cs="Times New Roman"/>
          <w:b/>
          <w:bCs/>
          <w:sz w:val="24"/>
          <w:szCs w:val="24"/>
        </w:rPr>
      </w:pPr>
      <w:r w:rsidRPr="004F330D">
        <w:rPr>
          <w:rFonts w:ascii="Times New Roman" w:hAnsi="Times New Roman" w:cs="Times New Roman"/>
          <w:sz w:val="24"/>
          <w:szCs w:val="24"/>
        </w:rPr>
        <w:t>3.</w:t>
      </w:r>
      <w:r>
        <w:rPr>
          <w:rFonts w:ascii="Times New Roman" w:hAnsi="Times New Roman" w:cs="Times New Roman"/>
          <w:sz w:val="24"/>
          <w:szCs w:val="24"/>
        </w:rPr>
        <w:tab/>
      </w:r>
      <w:r w:rsidRPr="004F330D">
        <w:rPr>
          <w:rFonts w:ascii="Times New Roman" w:hAnsi="Times New Roman" w:cs="Times New Roman"/>
          <w:b/>
          <w:bCs/>
          <w:sz w:val="24"/>
          <w:szCs w:val="24"/>
        </w:rPr>
        <w:t>Prohibition of Parking:</w:t>
      </w:r>
    </w:p>
    <w:p w14:paraId="5BB1AAF1" w14:textId="2CF9AB4B" w:rsidR="004F330D" w:rsidRDefault="004F330D" w:rsidP="008E1D07">
      <w:pPr>
        <w:tabs>
          <w:tab w:val="left" w:pos="567"/>
          <w:tab w:val="left" w:pos="1134"/>
        </w:tabs>
        <w:spacing w:after="0"/>
        <w:ind w:left="567"/>
        <w:jc w:val="both"/>
        <w:rPr>
          <w:rFonts w:ascii="Times New Roman" w:hAnsi="Times New Roman" w:cs="Times New Roman"/>
          <w:sz w:val="24"/>
          <w:szCs w:val="24"/>
        </w:rPr>
      </w:pPr>
      <w:r w:rsidRPr="004F330D">
        <w:rPr>
          <w:rFonts w:ascii="Times New Roman" w:hAnsi="Times New Roman" w:cs="Times New Roman"/>
          <w:sz w:val="24"/>
          <w:szCs w:val="24"/>
        </w:rPr>
        <w:t xml:space="preserve">No owner or driver in charge of a vehicle shall be allowed to park his vehicle on any public street, thoroughfare, or any open space within the limit of </w:t>
      </w:r>
      <w:r>
        <w:rPr>
          <w:rFonts w:ascii="Times New Roman" w:hAnsi="Times New Roman" w:cs="Times New Roman"/>
          <w:sz w:val="24"/>
          <w:szCs w:val="24"/>
        </w:rPr>
        <w:t>m</w:t>
      </w:r>
      <w:r w:rsidRPr="004F330D">
        <w:rPr>
          <w:rFonts w:ascii="Times New Roman" w:hAnsi="Times New Roman" w:cs="Times New Roman"/>
          <w:sz w:val="24"/>
          <w:szCs w:val="24"/>
        </w:rPr>
        <w:t>unicipal area other than the p</w:t>
      </w:r>
      <w:r>
        <w:rPr>
          <w:rFonts w:ascii="Times New Roman" w:hAnsi="Times New Roman" w:cs="Times New Roman"/>
          <w:sz w:val="24"/>
          <w:szCs w:val="24"/>
        </w:rPr>
        <w:t>l</w:t>
      </w:r>
      <w:r w:rsidRPr="004F330D">
        <w:rPr>
          <w:rFonts w:ascii="Times New Roman" w:hAnsi="Times New Roman" w:cs="Times New Roman"/>
          <w:sz w:val="24"/>
          <w:szCs w:val="24"/>
        </w:rPr>
        <w:t>ace of parking specified for the purpose.</w:t>
      </w:r>
    </w:p>
    <w:p w14:paraId="3F340724" w14:textId="77777777" w:rsidR="004F330D" w:rsidRDefault="004F330D" w:rsidP="004F330D">
      <w:pPr>
        <w:tabs>
          <w:tab w:val="left" w:pos="567"/>
          <w:tab w:val="left" w:pos="1134"/>
        </w:tabs>
        <w:spacing w:after="0"/>
        <w:jc w:val="both"/>
        <w:rPr>
          <w:rFonts w:ascii="Times New Roman" w:hAnsi="Times New Roman" w:cs="Times New Roman"/>
          <w:sz w:val="24"/>
          <w:szCs w:val="24"/>
        </w:rPr>
      </w:pPr>
    </w:p>
    <w:p w14:paraId="4C093014" w14:textId="77777777" w:rsidR="008E1D07" w:rsidRPr="008E1D07" w:rsidRDefault="004F330D" w:rsidP="004F330D">
      <w:pPr>
        <w:tabs>
          <w:tab w:val="left" w:pos="567"/>
          <w:tab w:val="left" w:pos="1134"/>
        </w:tabs>
        <w:spacing w:after="0"/>
        <w:jc w:val="both"/>
        <w:rPr>
          <w:rFonts w:ascii="Times New Roman" w:hAnsi="Times New Roman" w:cs="Times New Roman"/>
          <w:b/>
          <w:bCs/>
          <w:sz w:val="24"/>
          <w:szCs w:val="24"/>
        </w:rPr>
      </w:pPr>
      <w:r w:rsidRPr="004F330D">
        <w:rPr>
          <w:rFonts w:ascii="Times New Roman" w:hAnsi="Times New Roman" w:cs="Times New Roman"/>
          <w:sz w:val="24"/>
          <w:szCs w:val="24"/>
        </w:rPr>
        <w:t>4.</w:t>
      </w:r>
      <w:r w:rsidR="008E1D07">
        <w:rPr>
          <w:rFonts w:ascii="Times New Roman" w:hAnsi="Times New Roman" w:cs="Times New Roman"/>
          <w:sz w:val="24"/>
          <w:szCs w:val="24"/>
        </w:rPr>
        <w:tab/>
      </w:r>
      <w:r w:rsidRPr="008E1D07">
        <w:rPr>
          <w:rFonts w:ascii="Times New Roman" w:hAnsi="Times New Roman" w:cs="Times New Roman"/>
          <w:b/>
          <w:bCs/>
          <w:sz w:val="24"/>
          <w:szCs w:val="24"/>
        </w:rPr>
        <w:t>Specification of Place of Parking</w:t>
      </w:r>
      <w:r w:rsidR="008E1D07" w:rsidRPr="008E1D07">
        <w:rPr>
          <w:rFonts w:ascii="Times New Roman" w:hAnsi="Times New Roman" w:cs="Times New Roman"/>
          <w:b/>
          <w:bCs/>
          <w:sz w:val="24"/>
          <w:szCs w:val="24"/>
        </w:rPr>
        <w:t>:</w:t>
      </w:r>
    </w:p>
    <w:p w14:paraId="2708CF96" w14:textId="64C0E532" w:rsidR="008E1D07" w:rsidRDefault="004F330D" w:rsidP="008E1D07">
      <w:pPr>
        <w:tabs>
          <w:tab w:val="left" w:pos="567"/>
          <w:tab w:val="left" w:pos="1134"/>
        </w:tabs>
        <w:spacing w:after="0"/>
        <w:ind w:left="567"/>
        <w:jc w:val="both"/>
        <w:rPr>
          <w:rFonts w:ascii="Times New Roman" w:hAnsi="Times New Roman" w:cs="Times New Roman"/>
          <w:sz w:val="24"/>
          <w:szCs w:val="24"/>
        </w:rPr>
      </w:pPr>
      <w:r w:rsidRPr="004F330D">
        <w:rPr>
          <w:rFonts w:ascii="Times New Roman" w:hAnsi="Times New Roman" w:cs="Times New Roman"/>
          <w:sz w:val="24"/>
          <w:szCs w:val="24"/>
        </w:rPr>
        <w:t xml:space="preserve">The </w:t>
      </w:r>
      <w:r w:rsidR="0088200F" w:rsidRPr="00797856">
        <w:rPr>
          <w:rFonts w:ascii="Times New Roman" w:hAnsi="Times New Roman" w:cs="Times New Roman"/>
          <w:sz w:val="24"/>
          <w:szCs w:val="24"/>
        </w:rPr>
        <w:t>Concern Executive Councillor</w:t>
      </w:r>
      <w:r w:rsidRPr="004F330D">
        <w:rPr>
          <w:rFonts w:ascii="Times New Roman" w:hAnsi="Times New Roman" w:cs="Times New Roman"/>
          <w:sz w:val="24"/>
          <w:szCs w:val="24"/>
        </w:rPr>
        <w:t xml:space="preserve"> shall, with the previous approval of the Board of Counci</w:t>
      </w:r>
      <w:r w:rsidR="008E1D07">
        <w:rPr>
          <w:rFonts w:ascii="Times New Roman" w:hAnsi="Times New Roman" w:cs="Times New Roman"/>
          <w:sz w:val="24"/>
          <w:szCs w:val="24"/>
        </w:rPr>
        <w:t>l</w:t>
      </w:r>
      <w:r w:rsidRPr="004F330D">
        <w:rPr>
          <w:rFonts w:ascii="Times New Roman" w:hAnsi="Times New Roman" w:cs="Times New Roman"/>
          <w:sz w:val="24"/>
          <w:szCs w:val="24"/>
        </w:rPr>
        <w:t>lors, speci</w:t>
      </w:r>
      <w:r w:rsidR="008E1D07">
        <w:rPr>
          <w:rFonts w:ascii="Times New Roman" w:hAnsi="Times New Roman" w:cs="Times New Roman"/>
          <w:sz w:val="24"/>
          <w:szCs w:val="24"/>
        </w:rPr>
        <w:t>fy</w:t>
      </w:r>
      <w:r w:rsidRPr="004F330D">
        <w:rPr>
          <w:rFonts w:ascii="Times New Roman" w:hAnsi="Times New Roman" w:cs="Times New Roman"/>
          <w:sz w:val="24"/>
          <w:szCs w:val="24"/>
        </w:rPr>
        <w:t xml:space="preserve"> such places </w:t>
      </w:r>
      <w:r w:rsidR="008E1D07">
        <w:rPr>
          <w:rFonts w:ascii="Times New Roman" w:hAnsi="Times New Roman" w:cs="Times New Roman"/>
          <w:sz w:val="24"/>
          <w:szCs w:val="24"/>
        </w:rPr>
        <w:t>f</w:t>
      </w:r>
      <w:r w:rsidRPr="004F330D">
        <w:rPr>
          <w:rFonts w:ascii="Times New Roman" w:hAnsi="Times New Roman" w:cs="Times New Roman"/>
          <w:sz w:val="24"/>
          <w:szCs w:val="24"/>
        </w:rPr>
        <w:t xml:space="preserve">or parking of different kinds of Vehicles by notification in the Official Gazette or </w:t>
      </w:r>
      <w:r w:rsidR="008E1D07">
        <w:rPr>
          <w:rFonts w:ascii="Times New Roman" w:hAnsi="Times New Roman" w:cs="Times New Roman"/>
          <w:sz w:val="24"/>
          <w:szCs w:val="24"/>
        </w:rPr>
        <w:t>l</w:t>
      </w:r>
      <w:r w:rsidRPr="004F330D">
        <w:rPr>
          <w:rFonts w:ascii="Times New Roman" w:hAnsi="Times New Roman" w:cs="Times New Roman"/>
          <w:sz w:val="24"/>
          <w:szCs w:val="24"/>
        </w:rPr>
        <w:t>ocal new</w:t>
      </w:r>
      <w:r w:rsidR="008E1D07">
        <w:rPr>
          <w:rFonts w:ascii="Times New Roman" w:hAnsi="Times New Roman" w:cs="Times New Roman"/>
          <w:sz w:val="24"/>
          <w:szCs w:val="24"/>
        </w:rPr>
        <w:t>spaper</w:t>
      </w:r>
      <w:r w:rsidRPr="004F330D">
        <w:rPr>
          <w:rFonts w:ascii="Times New Roman" w:hAnsi="Times New Roman" w:cs="Times New Roman"/>
          <w:sz w:val="24"/>
          <w:szCs w:val="24"/>
        </w:rPr>
        <w:t xml:space="preserve">. </w:t>
      </w:r>
    </w:p>
    <w:p w14:paraId="48115402" w14:textId="77777777" w:rsidR="008E1D07" w:rsidRDefault="008E1D07" w:rsidP="004F330D">
      <w:pPr>
        <w:tabs>
          <w:tab w:val="left" w:pos="567"/>
          <w:tab w:val="left" w:pos="1134"/>
        </w:tabs>
        <w:spacing w:after="0"/>
        <w:jc w:val="both"/>
        <w:rPr>
          <w:rFonts w:ascii="Times New Roman" w:hAnsi="Times New Roman" w:cs="Times New Roman"/>
          <w:sz w:val="24"/>
          <w:szCs w:val="24"/>
        </w:rPr>
      </w:pPr>
    </w:p>
    <w:p w14:paraId="1B1597D5" w14:textId="1444199F" w:rsidR="008E1D07" w:rsidRPr="008E1D07" w:rsidRDefault="004F330D" w:rsidP="004F330D">
      <w:pPr>
        <w:tabs>
          <w:tab w:val="left" w:pos="567"/>
          <w:tab w:val="left" w:pos="1134"/>
        </w:tabs>
        <w:spacing w:after="0"/>
        <w:jc w:val="both"/>
        <w:rPr>
          <w:rFonts w:ascii="Times New Roman" w:hAnsi="Times New Roman" w:cs="Times New Roman"/>
          <w:b/>
          <w:bCs/>
          <w:sz w:val="24"/>
          <w:szCs w:val="24"/>
        </w:rPr>
      </w:pPr>
      <w:r w:rsidRPr="004F330D">
        <w:rPr>
          <w:rFonts w:ascii="Times New Roman" w:hAnsi="Times New Roman" w:cs="Times New Roman"/>
          <w:sz w:val="24"/>
          <w:szCs w:val="24"/>
        </w:rPr>
        <w:t>5.</w:t>
      </w:r>
      <w:r w:rsidR="008E1D07">
        <w:rPr>
          <w:rFonts w:ascii="Times New Roman" w:hAnsi="Times New Roman" w:cs="Times New Roman"/>
          <w:sz w:val="24"/>
          <w:szCs w:val="24"/>
        </w:rPr>
        <w:tab/>
      </w:r>
      <w:r w:rsidRPr="008E1D07">
        <w:rPr>
          <w:rFonts w:ascii="Times New Roman" w:hAnsi="Times New Roman" w:cs="Times New Roman"/>
          <w:b/>
          <w:bCs/>
          <w:sz w:val="24"/>
          <w:szCs w:val="24"/>
        </w:rPr>
        <w:t xml:space="preserve">Power of Tender by </w:t>
      </w:r>
      <w:r w:rsidR="00BC4139">
        <w:rPr>
          <w:rFonts w:ascii="Times New Roman" w:hAnsi="Times New Roman" w:cs="Times New Roman"/>
          <w:b/>
          <w:bCs/>
          <w:sz w:val="24"/>
          <w:szCs w:val="24"/>
        </w:rPr>
        <w:t>Concern Executive Councillor</w:t>
      </w:r>
      <w:r w:rsidR="008E1D07" w:rsidRPr="008E1D07">
        <w:rPr>
          <w:rFonts w:ascii="Times New Roman" w:hAnsi="Times New Roman" w:cs="Times New Roman"/>
          <w:b/>
          <w:bCs/>
          <w:sz w:val="24"/>
          <w:szCs w:val="24"/>
        </w:rPr>
        <w:t>:</w:t>
      </w:r>
    </w:p>
    <w:p w14:paraId="0E4D66AB" w14:textId="490B1B12" w:rsidR="008E1D07" w:rsidRDefault="004F330D" w:rsidP="008E1D07">
      <w:pPr>
        <w:tabs>
          <w:tab w:val="left" w:pos="567"/>
          <w:tab w:val="left" w:pos="1134"/>
        </w:tabs>
        <w:spacing w:after="0"/>
        <w:ind w:left="567"/>
        <w:jc w:val="both"/>
        <w:rPr>
          <w:rFonts w:ascii="Times New Roman" w:hAnsi="Times New Roman" w:cs="Times New Roman"/>
          <w:sz w:val="24"/>
          <w:szCs w:val="24"/>
        </w:rPr>
      </w:pPr>
      <w:r w:rsidRPr="004F330D">
        <w:rPr>
          <w:rFonts w:ascii="Times New Roman" w:hAnsi="Times New Roman" w:cs="Times New Roman"/>
          <w:sz w:val="24"/>
          <w:szCs w:val="24"/>
        </w:rPr>
        <w:lastRenderedPageBreak/>
        <w:t xml:space="preserve">The </w:t>
      </w:r>
      <w:r w:rsidRPr="00797856">
        <w:rPr>
          <w:rFonts w:ascii="Times New Roman" w:hAnsi="Times New Roman" w:cs="Times New Roman"/>
          <w:sz w:val="24"/>
          <w:szCs w:val="24"/>
        </w:rPr>
        <w:t>C</w:t>
      </w:r>
      <w:r w:rsidR="0088200F" w:rsidRPr="00797856">
        <w:rPr>
          <w:rFonts w:ascii="Times New Roman" w:hAnsi="Times New Roman" w:cs="Times New Roman"/>
          <w:sz w:val="24"/>
          <w:szCs w:val="24"/>
        </w:rPr>
        <w:t>oncern Executive Councillor</w:t>
      </w:r>
      <w:r w:rsidR="008E1D07">
        <w:rPr>
          <w:rFonts w:ascii="Times New Roman" w:hAnsi="Times New Roman" w:cs="Times New Roman"/>
          <w:sz w:val="24"/>
          <w:szCs w:val="24"/>
        </w:rPr>
        <w:t>,</w:t>
      </w:r>
      <w:r w:rsidRPr="004F330D">
        <w:rPr>
          <w:rFonts w:ascii="Times New Roman" w:hAnsi="Times New Roman" w:cs="Times New Roman"/>
          <w:sz w:val="24"/>
          <w:szCs w:val="24"/>
        </w:rPr>
        <w:t xml:space="preserve"> with the previous sanction of the Board of Councillors</w:t>
      </w:r>
      <w:r w:rsidR="008E1D07">
        <w:rPr>
          <w:rFonts w:ascii="Times New Roman" w:hAnsi="Times New Roman" w:cs="Times New Roman"/>
          <w:sz w:val="24"/>
          <w:szCs w:val="24"/>
        </w:rPr>
        <w:t>,</w:t>
      </w:r>
      <w:r w:rsidRPr="004F330D">
        <w:rPr>
          <w:rFonts w:ascii="Times New Roman" w:hAnsi="Times New Roman" w:cs="Times New Roman"/>
          <w:sz w:val="24"/>
          <w:szCs w:val="24"/>
        </w:rPr>
        <w:t xml:space="preserve"> shall have the power to issue Tender on Collection of </w:t>
      </w:r>
      <w:r w:rsidR="008E1D07">
        <w:rPr>
          <w:rFonts w:ascii="Times New Roman" w:hAnsi="Times New Roman" w:cs="Times New Roman"/>
          <w:sz w:val="24"/>
          <w:szCs w:val="24"/>
        </w:rPr>
        <w:t>P</w:t>
      </w:r>
      <w:r w:rsidRPr="004F330D">
        <w:rPr>
          <w:rFonts w:ascii="Times New Roman" w:hAnsi="Times New Roman" w:cs="Times New Roman"/>
          <w:sz w:val="24"/>
          <w:szCs w:val="24"/>
        </w:rPr>
        <w:t xml:space="preserve">arking Fees for one year. </w:t>
      </w:r>
    </w:p>
    <w:p w14:paraId="69C0EFCF" w14:textId="0AFA00E5" w:rsidR="008E1D07" w:rsidRPr="00202918" w:rsidRDefault="004F330D" w:rsidP="004F330D">
      <w:pPr>
        <w:tabs>
          <w:tab w:val="left" w:pos="567"/>
          <w:tab w:val="left" w:pos="1134"/>
        </w:tabs>
        <w:spacing w:after="0"/>
        <w:jc w:val="both"/>
        <w:rPr>
          <w:rFonts w:ascii="Times New Roman" w:hAnsi="Times New Roman" w:cs="Times New Roman"/>
          <w:b/>
          <w:bCs/>
          <w:sz w:val="24"/>
          <w:szCs w:val="24"/>
        </w:rPr>
      </w:pPr>
      <w:r w:rsidRPr="004F330D">
        <w:rPr>
          <w:rFonts w:ascii="Times New Roman" w:hAnsi="Times New Roman" w:cs="Times New Roman"/>
          <w:sz w:val="24"/>
          <w:szCs w:val="24"/>
        </w:rPr>
        <w:t>6.</w:t>
      </w:r>
      <w:r w:rsidR="008E1D07">
        <w:rPr>
          <w:rFonts w:ascii="Times New Roman" w:hAnsi="Times New Roman" w:cs="Times New Roman"/>
          <w:sz w:val="24"/>
          <w:szCs w:val="24"/>
        </w:rPr>
        <w:tab/>
      </w:r>
      <w:r w:rsidRPr="00202918">
        <w:rPr>
          <w:rFonts w:ascii="Times New Roman" w:hAnsi="Times New Roman" w:cs="Times New Roman"/>
          <w:b/>
          <w:bCs/>
          <w:sz w:val="24"/>
          <w:szCs w:val="24"/>
        </w:rPr>
        <w:t xml:space="preserve">Power of </w:t>
      </w:r>
      <w:r w:rsidR="00BC4139">
        <w:rPr>
          <w:rFonts w:ascii="Times New Roman" w:hAnsi="Times New Roman" w:cs="Times New Roman"/>
          <w:b/>
          <w:bCs/>
          <w:sz w:val="24"/>
          <w:szCs w:val="24"/>
        </w:rPr>
        <w:t>Concern Executive Councillor</w:t>
      </w:r>
      <w:r w:rsidRPr="00202918">
        <w:rPr>
          <w:rFonts w:ascii="Times New Roman" w:hAnsi="Times New Roman" w:cs="Times New Roman"/>
          <w:b/>
          <w:bCs/>
          <w:sz w:val="24"/>
          <w:szCs w:val="24"/>
        </w:rPr>
        <w:t xml:space="preserve"> to charge parking fees</w:t>
      </w:r>
      <w:r w:rsidR="008E1D07" w:rsidRPr="00202918">
        <w:rPr>
          <w:rFonts w:ascii="Times New Roman" w:hAnsi="Times New Roman" w:cs="Times New Roman"/>
          <w:b/>
          <w:bCs/>
          <w:sz w:val="24"/>
          <w:szCs w:val="24"/>
        </w:rPr>
        <w:t>:</w:t>
      </w:r>
    </w:p>
    <w:p w14:paraId="455B34D6" w14:textId="3E19C514" w:rsidR="008E1D07" w:rsidRDefault="004F330D" w:rsidP="008E1D07">
      <w:pPr>
        <w:tabs>
          <w:tab w:val="left" w:pos="567"/>
          <w:tab w:val="left" w:pos="1134"/>
        </w:tabs>
        <w:spacing w:after="0"/>
        <w:ind w:left="567"/>
        <w:jc w:val="both"/>
        <w:rPr>
          <w:rFonts w:ascii="Times New Roman" w:hAnsi="Times New Roman" w:cs="Times New Roman"/>
          <w:sz w:val="24"/>
          <w:szCs w:val="24"/>
        </w:rPr>
      </w:pPr>
      <w:r w:rsidRPr="00797856">
        <w:rPr>
          <w:rFonts w:ascii="Times New Roman" w:hAnsi="Times New Roman" w:cs="Times New Roman"/>
          <w:sz w:val="24"/>
          <w:szCs w:val="24"/>
        </w:rPr>
        <w:t>The</w:t>
      </w:r>
      <w:r w:rsidR="0088200F" w:rsidRPr="00797856">
        <w:rPr>
          <w:rFonts w:ascii="Times New Roman" w:hAnsi="Times New Roman" w:cs="Times New Roman"/>
          <w:sz w:val="24"/>
          <w:szCs w:val="24"/>
        </w:rPr>
        <w:t xml:space="preserve"> Concern Executive Councillor</w:t>
      </w:r>
      <w:r w:rsidRPr="004F330D">
        <w:rPr>
          <w:rFonts w:ascii="Times New Roman" w:hAnsi="Times New Roman" w:cs="Times New Roman"/>
          <w:sz w:val="24"/>
          <w:szCs w:val="24"/>
        </w:rPr>
        <w:t xml:space="preserve"> may charge a parking fee on any vehicle for parking </w:t>
      </w:r>
      <w:r w:rsidR="00CB65DA">
        <w:rPr>
          <w:rFonts w:ascii="Times New Roman" w:hAnsi="Times New Roman" w:cs="Times New Roman"/>
          <w:sz w:val="24"/>
          <w:szCs w:val="24"/>
        </w:rPr>
        <w:t>o</w:t>
      </w:r>
      <w:r w:rsidRPr="004F330D">
        <w:rPr>
          <w:rFonts w:ascii="Times New Roman" w:hAnsi="Times New Roman" w:cs="Times New Roman"/>
          <w:sz w:val="24"/>
          <w:szCs w:val="24"/>
        </w:rPr>
        <w:t xml:space="preserve">n such places specified by him as place of parking as per the rate specified </w:t>
      </w:r>
      <w:r w:rsidR="00CB65DA">
        <w:rPr>
          <w:rFonts w:ascii="Times New Roman" w:hAnsi="Times New Roman" w:cs="Times New Roman"/>
          <w:sz w:val="24"/>
          <w:szCs w:val="24"/>
        </w:rPr>
        <w:t>by the Municip</w:t>
      </w:r>
      <w:r w:rsidR="00B55176">
        <w:rPr>
          <w:rFonts w:ascii="Times New Roman" w:hAnsi="Times New Roman" w:cs="Times New Roman"/>
          <w:sz w:val="24"/>
          <w:szCs w:val="24"/>
        </w:rPr>
        <w:t>al authorit</w:t>
      </w:r>
      <w:r w:rsidR="004E3E0C">
        <w:rPr>
          <w:rFonts w:ascii="Times New Roman" w:hAnsi="Times New Roman" w:cs="Times New Roman"/>
          <w:sz w:val="24"/>
          <w:szCs w:val="24"/>
        </w:rPr>
        <w:t>y</w:t>
      </w:r>
      <w:r w:rsidR="00B55176">
        <w:rPr>
          <w:rFonts w:ascii="Times New Roman" w:hAnsi="Times New Roman" w:cs="Times New Roman"/>
          <w:sz w:val="24"/>
          <w:szCs w:val="24"/>
        </w:rPr>
        <w:t xml:space="preserve"> from time to time.</w:t>
      </w:r>
      <w:r w:rsidR="0097753B">
        <w:rPr>
          <w:rFonts w:ascii="Times New Roman" w:hAnsi="Times New Roman" w:cs="Times New Roman"/>
          <w:sz w:val="24"/>
          <w:szCs w:val="24"/>
        </w:rPr>
        <w:t xml:space="preserve"> </w:t>
      </w:r>
      <w:r w:rsidR="0088200F" w:rsidRPr="00797856">
        <w:rPr>
          <w:rFonts w:ascii="Times New Roman" w:hAnsi="Times New Roman" w:cs="Times New Roman"/>
          <w:sz w:val="24"/>
          <w:szCs w:val="24"/>
        </w:rPr>
        <w:t>No Collector of Parking fees should assign any parking place/area to anyone for permanent parking place.</w:t>
      </w:r>
    </w:p>
    <w:p w14:paraId="3D44C28F" w14:textId="77777777" w:rsidR="008E1D07" w:rsidRDefault="008E1D07" w:rsidP="004F330D">
      <w:pPr>
        <w:tabs>
          <w:tab w:val="left" w:pos="567"/>
          <w:tab w:val="left" w:pos="1134"/>
        </w:tabs>
        <w:spacing w:after="0"/>
        <w:jc w:val="both"/>
        <w:rPr>
          <w:rFonts w:ascii="Times New Roman" w:hAnsi="Times New Roman" w:cs="Times New Roman"/>
          <w:sz w:val="24"/>
          <w:szCs w:val="24"/>
        </w:rPr>
      </w:pPr>
    </w:p>
    <w:p w14:paraId="7E765661" w14:textId="77777777" w:rsidR="00202918" w:rsidRDefault="004F330D" w:rsidP="004F330D">
      <w:pPr>
        <w:tabs>
          <w:tab w:val="left" w:pos="567"/>
          <w:tab w:val="left" w:pos="1134"/>
        </w:tabs>
        <w:spacing w:after="0"/>
        <w:jc w:val="both"/>
        <w:rPr>
          <w:rFonts w:ascii="Times New Roman" w:hAnsi="Times New Roman" w:cs="Times New Roman"/>
          <w:sz w:val="24"/>
          <w:szCs w:val="24"/>
        </w:rPr>
      </w:pPr>
      <w:r w:rsidRPr="004F330D">
        <w:rPr>
          <w:rFonts w:ascii="Times New Roman" w:hAnsi="Times New Roman" w:cs="Times New Roman"/>
          <w:sz w:val="24"/>
          <w:szCs w:val="24"/>
        </w:rPr>
        <w:t>7.</w:t>
      </w:r>
      <w:r w:rsidR="00202918">
        <w:rPr>
          <w:rFonts w:ascii="Times New Roman" w:hAnsi="Times New Roman" w:cs="Times New Roman"/>
          <w:sz w:val="24"/>
          <w:szCs w:val="24"/>
        </w:rPr>
        <w:tab/>
      </w:r>
      <w:r w:rsidRPr="00202918">
        <w:rPr>
          <w:rFonts w:ascii="Times New Roman" w:hAnsi="Times New Roman" w:cs="Times New Roman"/>
          <w:b/>
          <w:bCs/>
          <w:sz w:val="24"/>
          <w:szCs w:val="24"/>
        </w:rPr>
        <w:t>Enhancement or reduction of parking fees</w:t>
      </w:r>
      <w:r w:rsidR="00202918" w:rsidRPr="00202918">
        <w:rPr>
          <w:rFonts w:ascii="Times New Roman" w:hAnsi="Times New Roman" w:cs="Times New Roman"/>
          <w:b/>
          <w:bCs/>
          <w:sz w:val="24"/>
          <w:szCs w:val="24"/>
        </w:rPr>
        <w:t>:</w:t>
      </w:r>
    </w:p>
    <w:p w14:paraId="1989922C" w14:textId="17C51220" w:rsidR="004F330D" w:rsidRDefault="004F330D" w:rsidP="00202918">
      <w:pPr>
        <w:tabs>
          <w:tab w:val="left" w:pos="567"/>
          <w:tab w:val="left" w:pos="1134"/>
        </w:tabs>
        <w:spacing w:after="0"/>
        <w:ind w:left="567"/>
        <w:jc w:val="both"/>
        <w:rPr>
          <w:rFonts w:ascii="Times New Roman" w:hAnsi="Times New Roman" w:cs="Times New Roman"/>
          <w:sz w:val="24"/>
          <w:szCs w:val="24"/>
        </w:rPr>
      </w:pPr>
      <w:r w:rsidRPr="004F330D">
        <w:rPr>
          <w:rFonts w:ascii="Times New Roman" w:hAnsi="Times New Roman" w:cs="Times New Roman"/>
          <w:sz w:val="24"/>
          <w:szCs w:val="24"/>
        </w:rPr>
        <w:t>The C</w:t>
      </w:r>
      <w:r w:rsidR="00BC4139">
        <w:rPr>
          <w:rFonts w:ascii="Times New Roman" w:hAnsi="Times New Roman" w:cs="Times New Roman"/>
          <w:sz w:val="24"/>
          <w:szCs w:val="24"/>
        </w:rPr>
        <w:t>oncern Executive Councillor</w:t>
      </w:r>
      <w:r w:rsidRPr="004F330D">
        <w:rPr>
          <w:rFonts w:ascii="Times New Roman" w:hAnsi="Times New Roman" w:cs="Times New Roman"/>
          <w:sz w:val="24"/>
          <w:szCs w:val="24"/>
        </w:rPr>
        <w:t xml:space="preserve"> may, with the previous sanction </w:t>
      </w:r>
      <w:r w:rsidR="002C0DC0">
        <w:rPr>
          <w:rFonts w:ascii="Times New Roman" w:hAnsi="Times New Roman" w:cs="Times New Roman"/>
          <w:sz w:val="24"/>
          <w:szCs w:val="24"/>
        </w:rPr>
        <w:t>o</w:t>
      </w:r>
      <w:r w:rsidRPr="004F330D">
        <w:rPr>
          <w:rFonts w:ascii="Times New Roman" w:hAnsi="Times New Roman" w:cs="Times New Roman"/>
          <w:sz w:val="24"/>
          <w:szCs w:val="24"/>
        </w:rPr>
        <w:t>f the Board of Councillors, reduce or enhance the rate of parking fees from time to time</w:t>
      </w:r>
      <w:r w:rsidR="00883E8C">
        <w:rPr>
          <w:rFonts w:ascii="Times New Roman" w:hAnsi="Times New Roman" w:cs="Times New Roman"/>
          <w:sz w:val="24"/>
          <w:szCs w:val="24"/>
        </w:rPr>
        <w:t>.</w:t>
      </w:r>
      <w:r w:rsidR="004E3E0C">
        <w:rPr>
          <w:rFonts w:ascii="Times New Roman" w:hAnsi="Times New Roman" w:cs="Times New Roman"/>
          <w:sz w:val="24"/>
          <w:szCs w:val="24"/>
        </w:rPr>
        <w:t xml:space="preserve"> </w:t>
      </w:r>
    </w:p>
    <w:p w14:paraId="1745E5C5" w14:textId="77777777" w:rsidR="006E5955" w:rsidRDefault="006E5955" w:rsidP="006E5955">
      <w:pPr>
        <w:tabs>
          <w:tab w:val="left" w:pos="567"/>
          <w:tab w:val="left" w:pos="1134"/>
        </w:tabs>
        <w:spacing w:after="0"/>
        <w:jc w:val="both"/>
        <w:rPr>
          <w:rFonts w:ascii="Times New Roman" w:hAnsi="Times New Roman" w:cs="Times New Roman"/>
          <w:sz w:val="24"/>
          <w:szCs w:val="24"/>
        </w:rPr>
      </w:pPr>
    </w:p>
    <w:p w14:paraId="6E904C3F" w14:textId="7A4812C8" w:rsidR="006E5955" w:rsidRPr="004E34ED" w:rsidRDefault="006E5955" w:rsidP="006E5955">
      <w:pPr>
        <w:tabs>
          <w:tab w:val="left" w:pos="567"/>
          <w:tab w:val="left" w:pos="1134"/>
        </w:tabs>
        <w:spacing w:after="0"/>
        <w:jc w:val="both"/>
        <w:rPr>
          <w:rFonts w:ascii="Times New Roman" w:hAnsi="Times New Roman" w:cs="Times New Roman"/>
          <w:b/>
          <w:bCs/>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4E34ED">
        <w:rPr>
          <w:rFonts w:ascii="Times New Roman" w:hAnsi="Times New Roman" w:cs="Times New Roman"/>
          <w:b/>
          <w:bCs/>
          <w:sz w:val="24"/>
          <w:szCs w:val="24"/>
        </w:rPr>
        <w:t>Declaration of public street, etc., for using as places of parking:</w:t>
      </w:r>
    </w:p>
    <w:p w14:paraId="768F07BD" w14:textId="1E0B886E" w:rsidR="00E11EF9" w:rsidRDefault="00E11EF9" w:rsidP="00E11EF9">
      <w:pPr>
        <w:tabs>
          <w:tab w:val="left" w:pos="567"/>
          <w:tab w:val="left" w:pos="1134"/>
        </w:tabs>
        <w:spacing w:after="0"/>
        <w:ind w:left="1127" w:hanging="5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E5955" w:rsidRPr="006E5955">
        <w:rPr>
          <w:rFonts w:ascii="Times New Roman" w:hAnsi="Times New Roman" w:cs="Times New Roman"/>
          <w:sz w:val="24"/>
          <w:szCs w:val="24"/>
        </w:rPr>
        <w:t>The chai</w:t>
      </w:r>
      <w:r w:rsidR="006E5955">
        <w:rPr>
          <w:rFonts w:ascii="Times New Roman" w:hAnsi="Times New Roman" w:cs="Times New Roman"/>
          <w:sz w:val="24"/>
          <w:szCs w:val="24"/>
        </w:rPr>
        <w:t>rman</w:t>
      </w:r>
      <w:r w:rsidR="006E5955" w:rsidRPr="006E5955">
        <w:rPr>
          <w:rFonts w:ascii="Times New Roman" w:hAnsi="Times New Roman" w:cs="Times New Roman"/>
          <w:sz w:val="24"/>
          <w:szCs w:val="24"/>
        </w:rPr>
        <w:t>, with the previous s</w:t>
      </w:r>
      <w:r w:rsidR="006E5955">
        <w:rPr>
          <w:rFonts w:ascii="Times New Roman" w:hAnsi="Times New Roman" w:cs="Times New Roman"/>
          <w:sz w:val="24"/>
          <w:szCs w:val="24"/>
        </w:rPr>
        <w:t>anction of the Board of Councillors</w:t>
      </w:r>
      <w:r>
        <w:rPr>
          <w:rFonts w:ascii="Times New Roman" w:hAnsi="Times New Roman" w:cs="Times New Roman"/>
          <w:sz w:val="24"/>
          <w:szCs w:val="24"/>
        </w:rPr>
        <w:t xml:space="preserve"> and in consultation with Traffic </w:t>
      </w:r>
      <w:r w:rsidR="00145110">
        <w:rPr>
          <w:rFonts w:ascii="Times New Roman" w:hAnsi="Times New Roman" w:cs="Times New Roman"/>
          <w:sz w:val="24"/>
          <w:szCs w:val="24"/>
        </w:rPr>
        <w:t xml:space="preserve">Police </w:t>
      </w:r>
      <w:r>
        <w:rPr>
          <w:rFonts w:ascii="Times New Roman" w:hAnsi="Times New Roman" w:cs="Times New Roman"/>
          <w:sz w:val="24"/>
          <w:szCs w:val="24"/>
        </w:rPr>
        <w:t>Authorities shall notify such streets, areas</w:t>
      </w:r>
      <w:r w:rsidR="006E5955">
        <w:rPr>
          <w:rFonts w:ascii="Times New Roman" w:hAnsi="Times New Roman" w:cs="Times New Roman"/>
          <w:sz w:val="24"/>
          <w:szCs w:val="24"/>
        </w:rPr>
        <w:t xml:space="preserve">, </w:t>
      </w:r>
      <w:r>
        <w:rPr>
          <w:rFonts w:ascii="Times New Roman" w:hAnsi="Times New Roman" w:cs="Times New Roman"/>
          <w:sz w:val="24"/>
          <w:szCs w:val="24"/>
        </w:rPr>
        <w:t xml:space="preserve">places, or buildings as parking areas. </w:t>
      </w:r>
    </w:p>
    <w:p w14:paraId="029D9B6B" w14:textId="212657C8" w:rsidR="00E11EF9" w:rsidRDefault="00E11EF9" w:rsidP="00E11EF9">
      <w:pPr>
        <w:tabs>
          <w:tab w:val="left" w:pos="567"/>
          <w:tab w:val="left" w:pos="1134"/>
          <w:tab w:val="left" w:pos="1701"/>
        </w:tabs>
        <w:spacing w:after="0"/>
        <w:ind w:left="11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Provided that fixation of timings for collection of parking fees and declaration of no parking areas/zones may be fixed and determined by the Municipal Authorities by Notification from time to time.</w:t>
      </w:r>
    </w:p>
    <w:p w14:paraId="60F9B3EE" w14:textId="77777777" w:rsidR="001230B3" w:rsidRPr="001230B3" w:rsidRDefault="001230B3" w:rsidP="00E11EF9">
      <w:pPr>
        <w:tabs>
          <w:tab w:val="left" w:pos="567"/>
          <w:tab w:val="left" w:pos="1134"/>
          <w:tab w:val="left" w:pos="1701"/>
        </w:tabs>
        <w:spacing w:after="0"/>
        <w:ind w:left="1127"/>
        <w:jc w:val="both"/>
        <w:rPr>
          <w:rFonts w:ascii="Times New Roman" w:hAnsi="Times New Roman" w:cs="Times New Roman"/>
          <w:sz w:val="14"/>
          <w:szCs w:val="14"/>
        </w:rPr>
      </w:pPr>
    </w:p>
    <w:p w14:paraId="2B1202F9" w14:textId="5BEAED26" w:rsidR="000130AE" w:rsidRDefault="000130AE" w:rsidP="000130AE">
      <w:pPr>
        <w:tabs>
          <w:tab w:val="left" w:pos="567"/>
          <w:tab w:val="left" w:pos="1134"/>
          <w:tab w:val="left" w:pos="1701"/>
        </w:tabs>
        <w:spacing w:after="0"/>
        <w:ind w:left="1127" w:hanging="1127"/>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All areas, places</w:t>
      </w:r>
      <w:r w:rsidR="009A46EE">
        <w:rPr>
          <w:rFonts w:ascii="Times New Roman" w:hAnsi="Times New Roman" w:cs="Times New Roman"/>
          <w:sz w:val="24"/>
          <w:szCs w:val="24"/>
        </w:rPr>
        <w:t>,</w:t>
      </w:r>
      <w:r>
        <w:rPr>
          <w:rFonts w:ascii="Times New Roman" w:hAnsi="Times New Roman" w:cs="Times New Roman"/>
          <w:sz w:val="24"/>
          <w:szCs w:val="24"/>
        </w:rPr>
        <w:t xml:space="preserve"> or buildings other than the declared on-street parking areas/sites by the Municipal Authorities shall be registered under </w:t>
      </w:r>
      <w:proofErr w:type="spellStart"/>
      <w:r>
        <w:rPr>
          <w:rFonts w:ascii="Times New Roman" w:hAnsi="Times New Roman" w:cs="Times New Roman"/>
          <w:sz w:val="24"/>
          <w:szCs w:val="24"/>
        </w:rPr>
        <w:t>Lunglei</w:t>
      </w:r>
      <w:proofErr w:type="spellEnd"/>
      <w:r>
        <w:rPr>
          <w:rFonts w:ascii="Times New Roman" w:hAnsi="Times New Roman" w:cs="Times New Roman"/>
          <w:sz w:val="24"/>
          <w:szCs w:val="24"/>
        </w:rPr>
        <w:t xml:space="preserve"> Municipal Council; regulation of parking fees for designated parking areas/lots may be determined, if felt necessary by the Municipal Authorities in consultation with the concerned parties from time to time.</w:t>
      </w:r>
    </w:p>
    <w:p w14:paraId="3CB54CEB" w14:textId="77777777" w:rsidR="001230B3" w:rsidRPr="001230B3" w:rsidRDefault="001230B3" w:rsidP="000130AE">
      <w:pPr>
        <w:tabs>
          <w:tab w:val="left" w:pos="567"/>
          <w:tab w:val="left" w:pos="1134"/>
          <w:tab w:val="left" w:pos="1701"/>
        </w:tabs>
        <w:spacing w:after="0"/>
        <w:ind w:left="1127" w:hanging="1127"/>
        <w:jc w:val="both"/>
        <w:rPr>
          <w:rFonts w:ascii="Times New Roman" w:hAnsi="Times New Roman" w:cs="Times New Roman"/>
          <w:sz w:val="14"/>
          <w:szCs w:val="14"/>
        </w:rPr>
      </w:pPr>
    </w:p>
    <w:p w14:paraId="3095CD3D" w14:textId="52D05BFC" w:rsidR="00C27C2C" w:rsidRDefault="000130AE" w:rsidP="000130AE">
      <w:pPr>
        <w:tabs>
          <w:tab w:val="left" w:pos="567"/>
          <w:tab w:val="left" w:pos="1134"/>
          <w:tab w:val="left" w:pos="1701"/>
        </w:tabs>
        <w:spacing w:after="0"/>
        <w:ind w:left="1127" w:hanging="1127"/>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E42ADC">
        <w:rPr>
          <w:rFonts w:ascii="Times New Roman" w:hAnsi="Times New Roman" w:cs="Times New Roman"/>
          <w:sz w:val="24"/>
          <w:szCs w:val="24"/>
        </w:rPr>
        <w:t>On-street parking of vehicles during night time may be regulated through Notification from time to time by the Municipal Authorities in consultation with Traffic Police Authorities and in line with the relevant Act, Rules</w:t>
      </w:r>
      <w:r w:rsidR="00C27C2C">
        <w:rPr>
          <w:rFonts w:ascii="Times New Roman" w:hAnsi="Times New Roman" w:cs="Times New Roman"/>
          <w:sz w:val="24"/>
          <w:szCs w:val="24"/>
        </w:rPr>
        <w:t>,</w:t>
      </w:r>
      <w:r w:rsidR="00E42ADC">
        <w:rPr>
          <w:rFonts w:ascii="Times New Roman" w:hAnsi="Times New Roman" w:cs="Times New Roman"/>
          <w:sz w:val="24"/>
          <w:szCs w:val="24"/>
        </w:rPr>
        <w:t xml:space="preserve"> and Regulations in force. </w:t>
      </w:r>
    </w:p>
    <w:p w14:paraId="1CBD6EAD" w14:textId="3F7D04EB" w:rsidR="00667248" w:rsidRDefault="00C27C2C" w:rsidP="000130AE">
      <w:pPr>
        <w:tabs>
          <w:tab w:val="left" w:pos="567"/>
          <w:tab w:val="left" w:pos="1134"/>
          <w:tab w:val="left" w:pos="1701"/>
        </w:tabs>
        <w:spacing w:after="0"/>
        <w:ind w:left="1127" w:hanging="11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Provided that such</w:t>
      </w:r>
      <w:r w:rsidR="00667248">
        <w:rPr>
          <w:rFonts w:ascii="Times New Roman" w:hAnsi="Times New Roman" w:cs="Times New Roman"/>
          <w:sz w:val="24"/>
          <w:szCs w:val="24"/>
        </w:rPr>
        <w:t xml:space="preserve"> </w:t>
      </w:r>
      <w:r>
        <w:rPr>
          <w:rFonts w:ascii="Times New Roman" w:hAnsi="Times New Roman" w:cs="Times New Roman"/>
          <w:sz w:val="24"/>
          <w:szCs w:val="24"/>
        </w:rPr>
        <w:t>notified parking areas shall be clearly marked and appropriate signages shall be put in place conspicuously by the Municipal Authorities.</w:t>
      </w:r>
    </w:p>
    <w:p w14:paraId="56ED121F" w14:textId="77777777" w:rsidR="001230B3" w:rsidRPr="001230B3" w:rsidRDefault="001230B3" w:rsidP="000130AE">
      <w:pPr>
        <w:tabs>
          <w:tab w:val="left" w:pos="567"/>
          <w:tab w:val="left" w:pos="1134"/>
          <w:tab w:val="left" w:pos="1701"/>
        </w:tabs>
        <w:spacing w:after="0"/>
        <w:ind w:left="1127" w:hanging="1127"/>
        <w:jc w:val="both"/>
        <w:rPr>
          <w:rFonts w:ascii="Times New Roman" w:hAnsi="Times New Roman" w:cs="Times New Roman"/>
          <w:sz w:val="14"/>
          <w:szCs w:val="14"/>
        </w:rPr>
      </w:pPr>
    </w:p>
    <w:p w14:paraId="5D9042EA" w14:textId="77777777" w:rsidR="00A17CB6" w:rsidRDefault="00667248" w:rsidP="000130AE">
      <w:pPr>
        <w:tabs>
          <w:tab w:val="left" w:pos="567"/>
          <w:tab w:val="left" w:pos="1134"/>
          <w:tab w:val="left" w:pos="1701"/>
        </w:tabs>
        <w:spacing w:after="0"/>
        <w:ind w:left="1127" w:hanging="1127"/>
        <w:jc w:val="both"/>
        <w:rPr>
          <w:rFonts w:ascii="Times New Roman" w:hAnsi="Times New Roman" w:cs="Times New Roman"/>
          <w:sz w:val="24"/>
          <w:szCs w:val="24"/>
        </w:rPr>
      </w:pPr>
      <w:r>
        <w:rPr>
          <w:rFonts w:ascii="Times New Roman" w:hAnsi="Times New Roman" w:cs="Times New Roman"/>
          <w:sz w:val="24"/>
          <w:szCs w:val="24"/>
        </w:rPr>
        <w:tab/>
        <w:t xml:space="preserve">(4) </w:t>
      </w:r>
      <w:r>
        <w:rPr>
          <w:rFonts w:ascii="Times New Roman" w:hAnsi="Times New Roman" w:cs="Times New Roman"/>
          <w:sz w:val="24"/>
          <w:szCs w:val="24"/>
        </w:rPr>
        <w:tab/>
        <w:t>Any other such places, areas and buildings utilised for the purpose of parking lots other than private parking garage shall be declared null and void; contravention of the above sub-regulations shall be punishable under Section 374 of the Act, or any other relevant Act, Rules or Regulations and Government standing orders in force.</w:t>
      </w:r>
    </w:p>
    <w:p w14:paraId="40948A20" w14:textId="17B40ED7" w:rsidR="00667248" w:rsidRDefault="00A17CB6" w:rsidP="000130AE">
      <w:pPr>
        <w:tabs>
          <w:tab w:val="left" w:pos="567"/>
          <w:tab w:val="left" w:pos="1134"/>
          <w:tab w:val="left" w:pos="1701"/>
        </w:tabs>
        <w:spacing w:after="0"/>
        <w:ind w:left="1127" w:hanging="11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Provided that private Parking Houses owned by private individuals</w:t>
      </w:r>
      <w:r w:rsidR="00667248">
        <w:rPr>
          <w:rFonts w:ascii="Times New Roman" w:hAnsi="Times New Roman" w:cs="Times New Roman"/>
          <w:sz w:val="24"/>
          <w:szCs w:val="24"/>
        </w:rPr>
        <w:t xml:space="preserve"> </w:t>
      </w:r>
      <w:r>
        <w:rPr>
          <w:rFonts w:ascii="Times New Roman" w:hAnsi="Times New Roman" w:cs="Times New Roman"/>
          <w:sz w:val="24"/>
          <w:szCs w:val="24"/>
        </w:rPr>
        <w:t xml:space="preserve">for private </w:t>
      </w:r>
      <w:r w:rsidR="004A25F8">
        <w:rPr>
          <w:rFonts w:ascii="Times New Roman" w:hAnsi="Times New Roman" w:cs="Times New Roman"/>
          <w:sz w:val="24"/>
          <w:szCs w:val="24"/>
        </w:rPr>
        <w:t xml:space="preserve">use </w:t>
      </w:r>
      <w:r>
        <w:rPr>
          <w:rFonts w:ascii="Times New Roman" w:hAnsi="Times New Roman" w:cs="Times New Roman"/>
          <w:sz w:val="24"/>
          <w:szCs w:val="24"/>
        </w:rPr>
        <w:t xml:space="preserve">or non-commercial </w:t>
      </w:r>
      <w:r w:rsidR="004A25F8">
        <w:rPr>
          <w:rFonts w:ascii="Times New Roman" w:hAnsi="Times New Roman" w:cs="Times New Roman"/>
          <w:sz w:val="24"/>
          <w:szCs w:val="24"/>
        </w:rPr>
        <w:t xml:space="preserve">purposes </w:t>
      </w:r>
      <w:r>
        <w:rPr>
          <w:rFonts w:ascii="Times New Roman" w:hAnsi="Times New Roman" w:cs="Times New Roman"/>
          <w:sz w:val="24"/>
          <w:szCs w:val="24"/>
        </w:rPr>
        <w:t xml:space="preserve">shall be exempted. </w:t>
      </w:r>
    </w:p>
    <w:p w14:paraId="6A52DF2C" w14:textId="738DA9F1" w:rsidR="000130AE" w:rsidRDefault="00C27C2C" w:rsidP="000130AE">
      <w:pPr>
        <w:tabs>
          <w:tab w:val="left" w:pos="567"/>
          <w:tab w:val="left" w:pos="1134"/>
          <w:tab w:val="left" w:pos="1701"/>
        </w:tabs>
        <w:spacing w:after="0"/>
        <w:ind w:left="1127" w:hanging="1127"/>
        <w:jc w:val="both"/>
        <w:rPr>
          <w:rFonts w:ascii="Times New Roman" w:hAnsi="Times New Roman" w:cs="Times New Roman"/>
          <w:sz w:val="24"/>
          <w:szCs w:val="24"/>
        </w:rPr>
      </w:pPr>
      <w:r>
        <w:rPr>
          <w:rFonts w:ascii="Times New Roman" w:hAnsi="Times New Roman" w:cs="Times New Roman"/>
          <w:sz w:val="24"/>
          <w:szCs w:val="24"/>
        </w:rPr>
        <w:t xml:space="preserve">  </w:t>
      </w:r>
    </w:p>
    <w:p w14:paraId="35A877F5" w14:textId="643D5684" w:rsidR="004E34ED" w:rsidRPr="004E34ED" w:rsidRDefault="006E5955" w:rsidP="006E5955">
      <w:pPr>
        <w:tabs>
          <w:tab w:val="left" w:pos="567"/>
          <w:tab w:val="left" w:pos="1134"/>
        </w:tabs>
        <w:spacing w:after="0"/>
        <w:jc w:val="both"/>
        <w:rPr>
          <w:rFonts w:ascii="Times New Roman" w:hAnsi="Times New Roman" w:cs="Times New Roman"/>
          <w:b/>
          <w:bCs/>
          <w:sz w:val="24"/>
          <w:szCs w:val="24"/>
        </w:rPr>
      </w:pPr>
      <w:r w:rsidRPr="006E5955">
        <w:rPr>
          <w:rFonts w:ascii="Times New Roman" w:hAnsi="Times New Roman" w:cs="Times New Roman"/>
          <w:sz w:val="24"/>
          <w:szCs w:val="24"/>
        </w:rPr>
        <w:t>9</w:t>
      </w:r>
      <w:r w:rsidR="004E34ED">
        <w:rPr>
          <w:rFonts w:ascii="Times New Roman" w:hAnsi="Times New Roman" w:cs="Times New Roman"/>
          <w:sz w:val="24"/>
          <w:szCs w:val="24"/>
        </w:rPr>
        <w:t>.</w:t>
      </w:r>
      <w:r w:rsidR="004E34ED">
        <w:rPr>
          <w:rFonts w:ascii="Times New Roman" w:hAnsi="Times New Roman" w:cs="Times New Roman"/>
          <w:sz w:val="24"/>
          <w:szCs w:val="24"/>
        </w:rPr>
        <w:tab/>
      </w:r>
      <w:r w:rsidRPr="004E34ED">
        <w:rPr>
          <w:rFonts w:ascii="Times New Roman" w:hAnsi="Times New Roman" w:cs="Times New Roman"/>
          <w:b/>
          <w:bCs/>
          <w:sz w:val="24"/>
          <w:szCs w:val="24"/>
        </w:rPr>
        <w:t xml:space="preserve">Parking place on Government </w:t>
      </w:r>
      <w:r w:rsidR="004E34ED">
        <w:rPr>
          <w:rFonts w:ascii="Times New Roman" w:hAnsi="Times New Roman" w:cs="Times New Roman"/>
          <w:b/>
          <w:bCs/>
          <w:sz w:val="24"/>
          <w:szCs w:val="24"/>
        </w:rPr>
        <w:t>L</w:t>
      </w:r>
      <w:r w:rsidRPr="004E34ED">
        <w:rPr>
          <w:rFonts w:ascii="Times New Roman" w:hAnsi="Times New Roman" w:cs="Times New Roman"/>
          <w:b/>
          <w:bCs/>
          <w:sz w:val="24"/>
          <w:szCs w:val="24"/>
        </w:rPr>
        <w:t>and</w:t>
      </w:r>
      <w:r w:rsidR="004E34ED" w:rsidRPr="004E34ED">
        <w:rPr>
          <w:rFonts w:ascii="Times New Roman" w:hAnsi="Times New Roman" w:cs="Times New Roman"/>
          <w:b/>
          <w:bCs/>
          <w:sz w:val="24"/>
          <w:szCs w:val="24"/>
        </w:rPr>
        <w:t>:</w:t>
      </w:r>
    </w:p>
    <w:p w14:paraId="788D573D" w14:textId="2208F2AA" w:rsidR="004E34ED" w:rsidRDefault="004E34ED" w:rsidP="004E34ED">
      <w:pPr>
        <w:tabs>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No Government land shall be declared as parking place, including Taxi/Bus Stand, and there shall be no collection of parking fees from there without prior approval of the Government. </w:t>
      </w:r>
    </w:p>
    <w:p w14:paraId="2236E131" w14:textId="77777777" w:rsidR="004E34ED" w:rsidRDefault="004E34ED" w:rsidP="006E5955">
      <w:pPr>
        <w:tabs>
          <w:tab w:val="left" w:pos="567"/>
          <w:tab w:val="left" w:pos="1134"/>
        </w:tabs>
        <w:spacing w:after="0"/>
        <w:jc w:val="both"/>
        <w:rPr>
          <w:rFonts w:ascii="Times New Roman" w:hAnsi="Times New Roman" w:cs="Times New Roman"/>
          <w:sz w:val="24"/>
          <w:szCs w:val="24"/>
        </w:rPr>
      </w:pPr>
    </w:p>
    <w:p w14:paraId="392165B4" w14:textId="60FF3C01" w:rsidR="0046680E" w:rsidRPr="0046680E" w:rsidRDefault="006E5955" w:rsidP="006E5955">
      <w:pPr>
        <w:tabs>
          <w:tab w:val="left" w:pos="567"/>
          <w:tab w:val="left" w:pos="1134"/>
        </w:tabs>
        <w:spacing w:after="0"/>
        <w:jc w:val="both"/>
        <w:rPr>
          <w:rFonts w:ascii="Times New Roman" w:hAnsi="Times New Roman" w:cs="Times New Roman"/>
          <w:b/>
          <w:bCs/>
          <w:sz w:val="24"/>
          <w:szCs w:val="24"/>
        </w:rPr>
      </w:pPr>
      <w:r w:rsidRPr="006E5955">
        <w:rPr>
          <w:rFonts w:ascii="Times New Roman" w:hAnsi="Times New Roman" w:cs="Times New Roman"/>
          <w:sz w:val="24"/>
          <w:szCs w:val="24"/>
        </w:rPr>
        <w:t>10.</w:t>
      </w:r>
      <w:r w:rsidR="00C832BB">
        <w:rPr>
          <w:rFonts w:ascii="Times New Roman" w:hAnsi="Times New Roman" w:cs="Times New Roman"/>
          <w:sz w:val="24"/>
          <w:szCs w:val="24"/>
        </w:rPr>
        <w:tab/>
      </w:r>
      <w:r w:rsidR="0046680E" w:rsidRPr="0046680E">
        <w:rPr>
          <w:rFonts w:ascii="Times New Roman" w:hAnsi="Times New Roman" w:cs="Times New Roman"/>
          <w:b/>
          <w:bCs/>
          <w:sz w:val="24"/>
          <w:szCs w:val="24"/>
        </w:rPr>
        <w:t>Parking for differently-abled persons and elderly persons:</w:t>
      </w:r>
    </w:p>
    <w:p w14:paraId="3AADD2DF" w14:textId="27C498D8" w:rsidR="0046680E" w:rsidRDefault="00973720" w:rsidP="00A1093E">
      <w:pPr>
        <w:tabs>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A collector shall give importance to </w:t>
      </w:r>
      <w:r w:rsidR="0046680E">
        <w:rPr>
          <w:rFonts w:ascii="Times New Roman" w:hAnsi="Times New Roman" w:cs="Times New Roman"/>
          <w:sz w:val="24"/>
          <w:szCs w:val="24"/>
        </w:rPr>
        <w:t xml:space="preserve">differently-abled </w:t>
      </w:r>
      <w:r>
        <w:rPr>
          <w:rFonts w:ascii="Times New Roman" w:hAnsi="Times New Roman" w:cs="Times New Roman"/>
          <w:sz w:val="24"/>
          <w:szCs w:val="24"/>
        </w:rPr>
        <w:t xml:space="preserve">persons and </w:t>
      </w:r>
      <w:r w:rsidR="004F3CF9">
        <w:rPr>
          <w:rFonts w:ascii="Times New Roman" w:hAnsi="Times New Roman" w:cs="Times New Roman"/>
          <w:sz w:val="24"/>
          <w:szCs w:val="24"/>
        </w:rPr>
        <w:t>elderly persons</w:t>
      </w:r>
      <w:r>
        <w:rPr>
          <w:rFonts w:ascii="Times New Roman" w:hAnsi="Times New Roman" w:cs="Times New Roman"/>
          <w:sz w:val="24"/>
          <w:szCs w:val="24"/>
        </w:rPr>
        <w:t xml:space="preserve"> above </w:t>
      </w:r>
      <w:r w:rsidR="008305F8">
        <w:rPr>
          <w:rFonts w:ascii="Times New Roman" w:hAnsi="Times New Roman" w:cs="Times New Roman"/>
          <w:sz w:val="24"/>
          <w:szCs w:val="24"/>
        </w:rPr>
        <w:t>7</w:t>
      </w:r>
      <w:r>
        <w:rPr>
          <w:rFonts w:ascii="Times New Roman" w:hAnsi="Times New Roman" w:cs="Times New Roman"/>
          <w:sz w:val="24"/>
          <w:szCs w:val="24"/>
        </w:rPr>
        <w:t>0 years of age while allotting parking space to vehicles</w:t>
      </w:r>
      <w:r w:rsidR="00AF64FD">
        <w:rPr>
          <w:rFonts w:ascii="Times New Roman" w:hAnsi="Times New Roman" w:cs="Times New Roman"/>
          <w:sz w:val="24"/>
          <w:szCs w:val="24"/>
        </w:rPr>
        <w:t xml:space="preserve"> in a parking place</w:t>
      </w:r>
      <w:r>
        <w:rPr>
          <w:rFonts w:ascii="Times New Roman" w:hAnsi="Times New Roman" w:cs="Times New Roman"/>
          <w:sz w:val="24"/>
          <w:szCs w:val="24"/>
        </w:rPr>
        <w:t xml:space="preserve">. If </w:t>
      </w:r>
      <w:r w:rsidR="001C11E8">
        <w:rPr>
          <w:rFonts w:ascii="Times New Roman" w:hAnsi="Times New Roman" w:cs="Times New Roman"/>
          <w:sz w:val="24"/>
          <w:szCs w:val="24"/>
        </w:rPr>
        <w:t>feasible</w:t>
      </w:r>
      <w:r>
        <w:rPr>
          <w:rFonts w:ascii="Times New Roman" w:hAnsi="Times New Roman" w:cs="Times New Roman"/>
          <w:sz w:val="24"/>
          <w:szCs w:val="24"/>
        </w:rPr>
        <w:t xml:space="preserve">, </w:t>
      </w:r>
      <w:r w:rsidR="001C11E8">
        <w:rPr>
          <w:rFonts w:ascii="Times New Roman" w:hAnsi="Times New Roman" w:cs="Times New Roman"/>
          <w:sz w:val="24"/>
          <w:szCs w:val="24"/>
        </w:rPr>
        <w:t>s</w:t>
      </w:r>
      <w:r>
        <w:rPr>
          <w:rFonts w:ascii="Times New Roman" w:hAnsi="Times New Roman" w:cs="Times New Roman"/>
          <w:sz w:val="24"/>
          <w:szCs w:val="24"/>
        </w:rPr>
        <w:t xml:space="preserve">uitable space </w:t>
      </w:r>
      <w:r w:rsidR="000D336F">
        <w:rPr>
          <w:rFonts w:ascii="Times New Roman" w:hAnsi="Times New Roman" w:cs="Times New Roman"/>
          <w:sz w:val="24"/>
          <w:szCs w:val="24"/>
        </w:rPr>
        <w:t>with eas</w:t>
      </w:r>
      <w:r w:rsidR="00E04B65">
        <w:rPr>
          <w:rFonts w:ascii="Times New Roman" w:hAnsi="Times New Roman" w:cs="Times New Roman"/>
          <w:sz w:val="24"/>
          <w:szCs w:val="24"/>
        </w:rPr>
        <w:t>iest</w:t>
      </w:r>
      <w:r w:rsidR="000D336F">
        <w:rPr>
          <w:rFonts w:ascii="Times New Roman" w:hAnsi="Times New Roman" w:cs="Times New Roman"/>
          <w:sz w:val="24"/>
          <w:szCs w:val="24"/>
        </w:rPr>
        <w:t xml:space="preserve"> access </w:t>
      </w:r>
      <w:r w:rsidR="0066773E">
        <w:rPr>
          <w:rFonts w:ascii="Times New Roman" w:hAnsi="Times New Roman" w:cs="Times New Roman"/>
          <w:sz w:val="24"/>
          <w:szCs w:val="24"/>
        </w:rPr>
        <w:t xml:space="preserve">in each parking place </w:t>
      </w:r>
      <w:r w:rsidR="00E04B65">
        <w:rPr>
          <w:rFonts w:ascii="Times New Roman" w:hAnsi="Times New Roman" w:cs="Times New Roman"/>
          <w:sz w:val="24"/>
          <w:szCs w:val="24"/>
        </w:rPr>
        <w:t>shall</w:t>
      </w:r>
      <w:r w:rsidR="000D336F">
        <w:rPr>
          <w:rFonts w:ascii="Times New Roman" w:hAnsi="Times New Roman" w:cs="Times New Roman"/>
          <w:sz w:val="24"/>
          <w:szCs w:val="24"/>
        </w:rPr>
        <w:t xml:space="preserve"> be reserved for differently-abled persons and elderly persons</w:t>
      </w:r>
      <w:r w:rsidR="00FF18B9">
        <w:rPr>
          <w:rFonts w:ascii="Times New Roman" w:hAnsi="Times New Roman" w:cs="Times New Roman"/>
          <w:sz w:val="24"/>
          <w:szCs w:val="24"/>
        </w:rPr>
        <w:t>.</w:t>
      </w:r>
      <w:r w:rsidR="000D336F">
        <w:rPr>
          <w:rFonts w:ascii="Times New Roman" w:hAnsi="Times New Roman" w:cs="Times New Roman"/>
          <w:sz w:val="24"/>
          <w:szCs w:val="24"/>
        </w:rPr>
        <w:t xml:space="preserve">  </w:t>
      </w:r>
      <w:r>
        <w:rPr>
          <w:rFonts w:ascii="Times New Roman" w:hAnsi="Times New Roman" w:cs="Times New Roman"/>
          <w:sz w:val="24"/>
          <w:szCs w:val="24"/>
        </w:rPr>
        <w:t xml:space="preserve"> </w:t>
      </w:r>
      <w:r w:rsidR="0066773E">
        <w:rPr>
          <w:rFonts w:ascii="Times New Roman" w:hAnsi="Times New Roman" w:cs="Times New Roman"/>
          <w:sz w:val="24"/>
          <w:szCs w:val="24"/>
        </w:rPr>
        <w:t xml:space="preserve"> </w:t>
      </w:r>
    </w:p>
    <w:p w14:paraId="3BFF8744" w14:textId="77777777" w:rsidR="0046680E" w:rsidRDefault="0046680E" w:rsidP="006E5955">
      <w:pPr>
        <w:tabs>
          <w:tab w:val="left" w:pos="567"/>
          <w:tab w:val="left" w:pos="1134"/>
        </w:tabs>
        <w:spacing w:after="0"/>
        <w:jc w:val="both"/>
        <w:rPr>
          <w:rFonts w:ascii="Times New Roman" w:hAnsi="Times New Roman" w:cs="Times New Roman"/>
          <w:sz w:val="24"/>
          <w:szCs w:val="24"/>
        </w:rPr>
      </w:pPr>
    </w:p>
    <w:p w14:paraId="5A92D598" w14:textId="2A4EEB47" w:rsidR="00C832BB" w:rsidRPr="00C832BB" w:rsidRDefault="0046680E" w:rsidP="006E5955">
      <w:pPr>
        <w:tabs>
          <w:tab w:val="left" w:pos="567"/>
          <w:tab w:val="left" w:pos="1134"/>
        </w:tabs>
        <w:spacing w:after="0"/>
        <w:jc w:val="both"/>
        <w:rPr>
          <w:rFonts w:ascii="Times New Roman" w:hAnsi="Times New Roman" w:cs="Times New Roman"/>
          <w:b/>
          <w:bCs/>
          <w:sz w:val="24"/>
          <w:szCs w:val="24"/>
        </w:rPr>
      </w:pPr>
      <w:r w:rsidRPr="0046680E">
        <w:rPr>
          <w:rFonts w:ascii="Times New Roman" w:hAnsi="Times New Roman" w:cs="Times New Roman"/>
          <w:sz w:val="24"/>
          <w:szCs w:val="24"/>
        </w:rPr>
        <w:t>11.</w:t>
      </w:r>
      <w:r>
        <w:rPr>
          <w:rFonts w:ascii="Times New Roman" w:hAnsi="Times New Roman" w:cs="Times New Roman"/>
          <w:b/>
          <w:bCs/>
          <w:sz w:val="24"/>
          <w:szCs w:val="24"/>
        </w:rPr>
        <w:tab/>
      </w:r>
      <w:r w:rsidR="006E5955" w:rsidRPr="00C832BB">
        <w:rPr>
          <w:rFonts w:ascii="Times New Roman" w:hAnsi="Times New Roman" w:cs="Times New Roman"/>
          <w:b/>
          <w:bCs/>
          <w:sz w:val="24"/>
          <w:szCs w:val="24"/>
        </w:rPr>
        <w:t>Vehicles exe</w:t>
      </w:r>
      <w:r w:rsidR="00C832BB" w:rsidRPr="00C832BB">
        <w:rPr>
          <w:rFonts w:ascii="Times New Roman" w:hAnsi="Times New Roman" w:cs="Times New Roman"/>
          <w:b/>
          <w:bCs/>
          <w:sz w:val="24"/>
          <w:szCs w:val="24"/>
        </w:rPr>
        <w:t xml:space="preserve">mpted from </w:t>
      </w:r>
      <w:r w:rsidR="00F52395">
        <w:rPr>
          <w:rFonts w:ascii="Times New Roman" w:hAnsi="Times New Roman" w:cs="Times New Roman"/>
          <w:b/>
          <w:bCs/>
          <w:sz w:val="24"/>
          <w:szCs w:val="24"/>
        </w:rPr>
        <w:t xml:space="preserve">paying </w:t>
      </w:r>
      <w:r w:rsidR="006E5955" w:rsidRPr="00C832BB">
        <w:rPr>
          <w:rFonts w:ascii="Times New Roman" w:hAnsi="Times New Roman" w:cs="Times New Roman"/>
          <w:b/>
          <w:bCs/>
          <w:sz w:val="24"/>
          <w:szCs w:val="24"/>
        </w:rPr>
        <w:t>parking fees</w:t>
      </w:r>
      <w:r w:rsidR="00C832BB" w:rsidRPr="00C832BB">
        <w:rPr>
          <w:rFonts w:ascii="Times New Roman" w:hAnsi="Times New Roman" w:cs="Times New Roman"/>
          <w:b/>
          <w:bCs/>
          <w:sz w:val="24"/>
          <w:szCs w:val="24"/>
        </w:rPr>
        <w:t>:</w:t>
      </w:r>
    </w:p>
    <w:p w14:paraId="74D7DD16" w14:textId="42F09235" w:rsidR="000F34C1" w:rsidRDefault="00154C3F" w:rsidP="00F52395">
      <w:pPr>
        <w:tabs>
          <w:tab w:val="left" w:pos="567"/>
          <w:tab w:val="left" w:pos="1134"/>
        </w:tabs>
        <w:spacing w:after="0"/>
        <w:ind w:left="567"/>
        <w:jc w:val="both"/>
        <w:rPr>
          <w:rFonts w:ascii="Times New Roman" w:hAnsi="Times New Roman" w:cs="Times New Roman"/>
          <w:sz w:val="24"/>
          <w:szCs w:val="24"/>
        </w:rPr>
      </w:pPr>
      <w:r w:rsidRPr="00797856">
        <w:rPr>
          <w:rFonts w:ascii="Times New Roman" w:hAnsi="Times New Roman" w:cs="Times New Roman"/>
          <w:sz w:val="24"/>
          <w:szCs w:val="24"/>
        </w:rPr>
        <w:t>No parking fees shall be charged from the vehicles of Fire Brigade, Ambula</w:t>
      </w:r>
      <w:r w:rsidR="000F34C1" w:rsidRPr="00797856">
        <w:rPr>
          <w:rFonts w:ascii="Times New Roman" w:hAnsi="Times New Roman" w:cs="Times New Roman"/>
          <w:sz w:val="24"/>
          <w:szCs w:val="24"/>
        </w:rPr>
        <w:t>n</w:t>
      </w:r>
      <w:r w:rsidRPr="00797856">
        <w:rPr>
          <w:rFonts w:ascii="Times New Roman" w:hAnsi="Times New Roman" w:cs="Times New Roman"/>
          <w:sz w:val="24"/>
          <w:szCs w:val="24"/>
        </w:rPr>
        <w:t>ce, Police, Armed Forces, PWD On Duty, Accredited</w:t>
      </w:r>
      <w:r w:rsidR="000F34C1" w:rsidRPr="00797856">
        <w:rPr>
          <w:rFonts w:ascii="Times New Roman" w:hAnsi="Times New Roman" w:cs="Times New Roman"/>
          <w:sz w:val="24"/>
          <w:szCs w:val="24"/>
        </w:rPr>
        <w:t xml:space="preserve"> Journalists, Members of Autonomous District Councils which are on Duty and Vehicles of LMC, MLAs and MPs.</w:t>
      </w:r>
      <w:r w:rsidR="000F34C1">
        <w:rPr>
          <w:rFonts w:ascii="Times New Roman" w:hAnsi="Times New Roman" w:cs="Times New Roman"/>
          <w:sz w:val="24"/>
          <w:szCs w:val="24"/>
        </w:rPr>
        <w:t xml:space="preserve"> </w:t>
      </w:r>
    </w:p>
    <w:p w14:paraId="2CAE5FE2" w14:textId="77777777" w:rsidR="001247B6" w:rsidRDefault="001247B6" w:rsidP="00E91757">
      <w:pPr>
        <w:tabs>
          <w:tab w:val="left" w:pos="567"/>
          <w:tab w:val="left" w:pos="1134"/>
        </w:tabs>
        <w:spacing w:after="0"/>
        <w:jc w:val="both"/>
        <w:rPr>
          <w:rFonts w:ascii="Times New Roman" w:hAnsi="Times New Roman" w:cs="Times New Roman"/>
          <w:sz w:val="24"/>
          <w:szCs w:val="24"/>
        </w:rPr>
      </w:pPr>
    </w:p>
    <w:p w14:paraId="7798D042" w14:textId="40553FF0" w:rsidR="00A1093E" w:rsidRDefault="00A1093E" w:rsidP="00E91757">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B566CE" w:rsidRPr="00B566CE">
        <w:rPr>
          <w:rFonts w:ascii="Times New Roman" w:hAnsi="Times New Roman" w:cs="Times New Roman"/>
          <w:b/>
          <w:bCs/>
          <w:sz w:val="24"/>
          <w:szCs w:val="24"/>
        </w:rPr>
        <w:t xml:space="preserve">Parking of </w:t>
      </w:r>
      <w:r w:rsidRPr="00140599">
        <w:rPr>
          <w:rFonts w:ascii="Times New Roman" w:hAnsi="Times New Roman" w:cs="Times New Roman"/>
          <w:b/>
          <w:bCs/>
          <w:sz w:val="24"/>
          <w:szCs w:val="24"/>
        </w:rPr>
        <w:t>Junk Vehicles:</w:t>
      </w:r>
    </w:p>
    <w:p w14:paraId="4049C3E8" w14:textId="1500E10C" w:rsidR="00A1093E" w:rsidRDefault="00140599" w:rsidP="006833D9">
      <w:pPr>
        <w:tabs>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Parking of junk vehicles on roads in a manner which can disrupt free flow of vehicular traffic or</w:t>
      </w:r>
      <w:r w:rsidR="006833D9">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6833D9">
        <w:rPr>
          <w:rFonts w:ascii="Times New Roman" w:hAnsi="Times New Roman" w:cs="Times New Roman"/>
          <w:sz w:val="24"/>
          <w:szCs w:val="24"/>
        </w:rPr>
        <w:t xml:space="preserve">can pose a threat to </w:t>
      </w:r>
      <w:r>
        <w:rPr>
          <w:rFonts w:ascii="Times New Roman" w:hAnsi="Times New Roman" w:cs="Times New Roman"/>
          <w:sz w:val="24"/>
          <w:szCs w:val="24"/>
        </w:rPr>
        <w:t>p</w:t>
      </w:r>
      <w:r w:rsidR="006833D9">
        <w:rPr>
          <w:rFonts w:ascii="Times New Roman" w:hAnsi="Times New Roman" w:cs="Times New Roman"/>
          <w:sz w:val="24"/>
          <w:szCs w:val="24"/>
        </w:rPr>
        <w:t xml:space="preserve">edestrians </w:t>
      </w:r>
      <w:r>
        <w:rPr>
          <w:rFonts w:ascii="Times New Roman" w:hAnsi="Times New Roman" w:cs="Times New Roman"/>
          <w:sz w:val="24"/>
          <w:szCs w:val="24"/>
        </w:rPr>
        <w:t xml:space="preserve">should not be done by anyone. </w:t>
      </w:r>
      <w:r w:rsidR="00A15092">
        <w:rPr>
          <w:rFonts w:ascii="Times New Roman" w:hAnsi="Times New Roman" w:cs="Times New Roman"/>
          <w:sz w:val="24"/>
          <w:szCs w:val="24"/>
        </w:rPr>
        <w:t>Such vehicles</w:t>
      </w:r>
      <w:r w:rsidR="00334226">
        <w:rPr>
          <w:rFonts w:ascii="Times New Roman" w:hAnsi="Times New Roman" w:cs="Times New Roman"/>
          <w:sz w:val="24"/>
          <w:szCs w:val="24"/>
        </w:rPr>
        <w:t>,</w:t>
      </w:r>
      <w:r w:rsidR="00A15092">
        <w:rPr>
          <w:rFonts w:ascii="Times New Roman" w:hAnsi="Times New Roman" w:cs="Times New Roman"/>
          <w:sz w:val="24"/>
          <w:szCs w:val="24"/>
        </w:rPr>
        <w:t xml:space="preserve"> if found parked in a manner </w:t>
      </w:r>
      <w:r w:rsidR="00667963">
        <w:rPr>
          <w:rFonts w:ascii="Times New Roman" w:hAnsi="Times New Roman" w:cs="Times New Roman"/>
          <w:sz w:val="24"/>
          <w:szCs w:val="24"/>
        </w:rPr>
        <w:t xml:space="preserve">as </w:t>
      </w:r>
      <w:r w:rsidR="00A15092">
        <w:rPr>
          <w:rFonts w:ascii="Times New Roman" w:hAnsi="Times New Roman" w:cs="Times New Roman"/>
          <w:sz w:val="24"/>
          <w:szCs w:val="24"/>
        </w:rPr>
        <w:t>aforementioned</w:t>
      </w:r>
      <w:r w:rsidR="00334226">
        <w:rPr>
          <w:rFonts w:ascii="Times New Roman" w:hAnsi="Times New Roman" w:cs="Times New Roman"/>
          <w:sz w:val="24"/>
          <w:szCs w:val="24"/>
        </w:rPr>
        <w:t>,</w:t>
      </w:r>
      <w:r w:rsidR="00A15092">
        <w:rPr>
          <w:rFonts w:ascii="Times New Roman" w:hAnsi="Times New Roman" w:cs="Times New Roman"/>
          <w:sz w:val="24"/>
          <w:szCs w:val="24"/>
        </w:rPr>
        <w:t xml:space="preserve"> shall be seized by the </w:t>
      </w:r>
      <w:r w:rsidR="0060568C">
        <w:rPr>
          <w:rFonts w:ascii="Times New Roman" w:hAnsi="Times New Roman" w:cs="Times New Roman"/>
          <w:sz w:val="24"/>
          <w:szCs w:val="24"/>
        </w:rPr>
        <w:t xml:space="preserve">Municipal Authority and </w:t>
      </w:r>
      <w:r w:rsidR="00A15092">
        <w:rPr>
          <w:rFonts w:ascii="Times New Roman" w:hAnsi="Times New Roman" w:cs="Times New Roman"/>
          <w:sz w:val="24"/>
          <w:szCs w:val="24"/>
        </w:rPr>
        <w:t>Traffic Police Authority</w:t>
      </w:r>
      <w:r w:rsidR="0060568C">
        <w:rPr>
          <w:rFonts w:ascii="Times New Roman" w:hAnsi="Times New Roman" w:cs="Times New Roman"/>
          <w:sz w:val="24"/>
          <w:szCs w:val="24"/>
        </w:rPr>
        <w:t>. Pe</w:t>
      </w:r>
      <w:r w:rsidR="00FD31DC">
        <w:rPr>
          <w:rFonts w:ascii="Times New Roman" w:hAnsi="Times New Roman" w:cs="Times New Roman"/>
          <w:sz w:val="24"/>
          <w:szCs w:val="24"/>
        </w:rPr>
        <w:t>n</w:t>
      </w:r>
      <w:r w:rsidR="0060568C">
        <w:rPr>
          <w:rFonts w:ascii="Times New Roman" w:hAnsi="Times New Roman" w:cs="Times New Roman"/>
          <w:sz w:val="24"/>
          <w:szCs w:val="24"/>
        </w:rPr>
        <w:t>alty shall be imposed as mentioned in Regulation 1</w:t>
      </w:r>
      <w:r w:rsidR="00391191">
        <w:rPr>
          <w:rFonts w:ascii="Times New Roman" w:hAnsi="Times New Roman" w:cs="Times New Roman"/>
          <w:sz w:val="24"/>
          <w:szCs w:val="24"/>
        </w:rPr>
        <w:t>6</w:t>
      </w:r>
      <w:r w:rsidR="00FD31DC" w:rsidRPr="00FD31DC">
        <w:rPr>
          <w:rFonts w:ascii="Times New Roman" w:hAnsi="Times New Roman" w:cs="Times New Roman"/>
          <w:sz w:val="24"/>
          <w:szCs w:val="24"/>
        </w:rPr>
        <w:t xml:space="preserve"> </w:t>
      </w:r>
      <w:r w:rsidR="00FD31DC">
        <w:rPr>
          <w:rFonts w:ascii="Times New Roman" w:hAnsi="Times New Roman" w:cs="Times New Roman"/>
          <w:sz w:val="24"/>
          <w:szCs w:val="24"/>
        </w:rPr>
        <w:t>on the defaulter.</w:t>
      </w:r>
    </w:p>
    <w:p w14:paraId="6C0AC9F0" w14:textId="77777777" w:rsidR="00140599" w:rsidRDefault="00140599" w:rsidP="00E91757">
      <w:pPr>
        <w:tabs>
          <w:tab w:val="left" w:pos="567"/>
          <w:tab w:val="left" w:pos="1134"/>
        </w:tabs>
        <w:spacing w:after="0"/>
        <w:jc w:val="both"/>
        <w:rPr>
          <w:rFonts w:ascii="Times New Roman" w:hAnsi="Times New Roman" w:cs="Times New Roman"/>
          <w:sz w:val="24"/>
          <w:szCs w:val="24"/>
        </w:rPr>
      </w:pPr>
    </w:p>
    <w:p w14:paraId="39BA7828" w14:textId="4FB0C065" w:rsidR="00391191" w:rsidRDefault="00E91757" w:rsidP="00E91757">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1</w:t>
      </w:r>
      <w:r w:rsidR="0060568C">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sidR="00FC3345" w:rsidRPr="00FC3345">
        <w:rPr>
          <w:rFonts w:ascii="Times New Roman" w:hAnsi="Times New Roman" w:cs="Times New Roman"/>
          <w:b/>
          <w:bCs/>
          <w:sz w:val="24"/>
          <w:szCs w:val="24"/>
        </w:rPr>
        <w:t>Storage of</w:t>
      </w:r>
      <w:r w:rsidR="00391191" w:rsidRPr="00C11B4D">
        <w:rPr>
          <w:rFonts w:ascii="Times New Roman" w:hAnsi="Times New Roman" w:cs="Times New Roman"/>
          <w:b/>
          <w:bCs/>
          <w:sz w:val="24"/>
          <w:szCs w:val="24"/>
        </w:rPr>
        <w:t xml:space="preserve"> materials</w:t>
      </w:r>
      <w:r w:rsidR="00FC3345">
        <w:rPr>
          <w:rFonts w:ascii="Times New Roman" w:hAnsi="Times New Roman" w:cs="Times New Roman"/>
          <w:b/>
          <w:bCs/>
          <w:sz w:val="24"/>
          <w:szCs w:val="24"/>
        </w:rPr>
        <w:t xml:space="preserve"> on road</w:t>
      </w:r>
      <w:r w:rsidR="00B566CE">
        <w:rPr>
          <w:rFonts w:ascii="Times New Roman" w:hAnsi="Times New Roman" w:cs="Times New Roman"/>
          <w:b/>
          <w:bCs/>
          <w:sz w:val="24"/>
          <w:szCs w:val="24"/>
        </w:rPr>
        <w:t>s</w:t>
      </w:r>
      <w:r w:rsidR="00391191" w:rsidRPr="00C11B4D">
        <w:rPr>
          <w:rFonts w:ascii="Times New Roman" w:hAnsi="Times New Roman" w:cs="Times New Roman"/>
          <w:b/>
          <w:bCs/>
          <w:sz w:val="24"/>
          <w:szCs w:val="24"/>
        </w:rPr>
        <w:t>:</w:t>
      </w:r>
      <w:r w:rsidR="00C11B4D">
        <w:rPr>
          <w:rFonts w:ascii="Times New Roman" w:hAnsi="Times New Roman" w:cs="Times New Roman"/>
          <w:b/>
          <w:bCs/>
          <w:sz w:val="24"/>
          <w:szCs w:val="24"/>
        </w:rPr>
        <w:t xml:space="preserve"> </w:t>
      </w:r>
    </w:p>
    <w:p w14:paraId="5C1596CE" w14:textId="3AA4CDA8" w:rsidR="00334226" w:rsidRDefault="00B566CE" w:rsidP="00334226">
      <w:pPr>
        <w:tabs>
          <w:tab w:val="left" w:pos="567"/>
          <w:tab w:val="left" w:pos="1134"/>
        </w:tabs>
        <w:spacing w:after="0"/>
        <w:ind w:left="567"/>
        <w:jc w:val="both"/>
        <w:rPr>
          <w:rFonts w:ascii="Times New Roman" w:hAnsi="Times New Roman" w:cs="Times New Roman"/>
          <w:sz w:val="24"/>
          <w:szCs w:val="24"/>
        </w:rPr>
      </w:pPr>
      <w:r w:rsidRPr="00797856">
        <w:rPr>
          <w:rFonts w:ascii="Times New Roman" w:hAnsi="Times New Roman" w:cs="Times New Roman"/>
          <w:sz w:val="24"/>
          <w:szCs w:val="24"/>
        </w:rPr>
        <w:t>Storage of materials on roads</w:t>
      </w:r>
      <w:r w:rsidR="000F34C1" w:rsidRPr="00797856">
        <w:rPr>
          <w:rFonts w:ascii="Times New Roman" w:hAnsi="Times New Roman" w:cs="Times New Roman"/>
          <w:sz w:val="24"/>
          <w:szCs w:val="24"/>
        </w:rPr>
        <w:t xml:space="preserve"> for more than 24 hours</w:t>
      </w:r>
      <w:r>
        <w:rPr>
          <w:rFonts w:ascii="Times New Roman" w:hAnsi="Times New Roman" w:cs="Times New Roman"/>
          <w:sz w:val="24"/>
          <w:szCs w:val="24"/>
        </w:rPr>
        <w:t xml:space="preserve"> should not be done by anyone</w:t>
      </w:r>
      <w:r w:rsidR="00FB76EE">
        <w:rPr>
          <w:rFonts w:ascii="Times New Roman" w:hAnsi="Times New Roman" w:cs="Times New Roman"/>
          <w:sz w:val="24"/>
          <w:szCs w:val="24"/>
        </w:rPr>
        <w:t xml:space="preserve"> without prior approval of the Municipal Authority</w:t>
      </w:r>
      <w:r>
        <w:rPr>
          <w:rFonts w:ascii="Times New Roman" w:hAnsi="Times New Roman" w:cs="Times New Roman"/>
          <w:sz w:val="24"/>
          <w:szCs w:val="24"/>
        </w:rPr>
        <w:t xml:space="preserve">. </w:t>
      </w:r>
      <w:r w:rsidR="00334226">
        <w:rPr>
          <w:rFonts w:ascii="Times New Roman" w:hAnsi="Times New Roman" w:cs="Times New Roman"/>
          <w:sz w:val="24"/>
          <w:szCs w:val="24"/>
        </w:rPr>
        <w:t>S</w:t>
      </w:r>
      <w:r>
        <w:rPr>
          <w:rFonts w:ascii="Times New Roman" w:hAnsi="Times New Roman" w:cs="Times New Roman"/>
          <w:sz w:val="24"/>
          <w:szCs w:val="24"/>
        </w:rPr>
        <w:t>uch materials</w:t>
      </w:r>
      <w:r w:rsidR="00334226">
        <w:rPr>
          <w:rFonts w:ascii="Times New Roman" w:hAnsi="Times New Roman" w:cs="Times New Roman"/>
          <w:sz w:val="24"/>
          <w:szCs w:val="24"/>
        </w:rPr>
        <w:t>,</w:t>
      </w:r>
      <w:r>
        <w:rPr>
          <w:rFonts w:ascii="Times New Roman" w:hAnsi="Times New Roman" w:cs="Times New Roman"/>
          <w:sz w:val="24"/>
          <w:szCs w:val="24"/>
        </w:rPr>
        <w:t xml:space="preserve"> if found </w:t>
      </w:r>
      <w:r w:rsidR="00FB76EE">
        <w:rPr>
          <w:rFonts w:ascii="Times New Roman" w:hAnsi="Times New Roman" w:cs="Times New Roman"/>
          <w:sz w:val="24"/>
          <w:szCs w:val="24"/>
        </w:rPr>
        <w:t>stored in a manner as aforementioned</w:t>
      </w:r>
      <w:r w:rsidR="00334226">
        <w:rPr>
          <w:rFonts w:ascii="Times New Roman" w:hAnsi="Times New Roman" w:cs="Times New Roman"/>
          <w:sz w:val="24"/>
          <w:szCs w:val="24"/>
        </w:rPr>
        <w:t>,</w:t>
      </w:r>
      <w:r w:rsidR="00FB76EE">
        <w:rPr>
          <w:rFonts w:ascii="Times New Roman" w:hAnsi="Times New Roman" w:cs="Times New Roman"/>
          <w:sz w:val="24"/>
          <w:szCs w:val="24"/>
        </w:rPr>
        <w:t xml:space="preserve"> shall be removed by the owner or his/her agent </w:t>
      </w:r>
      <w:r w:rsidR="00334226">
        <w:rPr>
          <w:rFonts w:ascii="Times New Roman" w:hAnsi="Times New Roman" w:cs="Times New Roman"/>
          <w:sz w:val="24"/>
          <w:szCs w:val="24"/>
        </w:rPr>
        <w:t>immediately following the instructions of the Traffic Police Authority or the Municipal Authority. Penalty shall be imposed as mentioned in Regulation 16</w:t>
      </w:r>
      <w:r w:rsidR="00334226" w:rsidRPr="00FD31DC">
        <w:rPr>
          <w:rFonts w:ascii="Times New Roman" w:hAnsi="Times New Roman" w:cs="Times New Roman"/>
          <w:sz w:val="24"/>
          <w:szCs w:val="24"/>
        </w:rPr>
        <w:t xml:space="preserve"> </w:t>
      </w:r>
      <w:r w:rsidR="00334226">
        <w:rPr>
          <w:rFonts w:ascii="Times New Roman" w:hAnsi="Times New Roman" w:cs="Times New Roman"/>
          <w:sz w:val="24"/>
          <w:szCs w:val="24"/>
        </w:rPr>
        <w:t>on the defaulter.</w:t>
      </w:r>
    </w:p>
    <w:p w14:paraId="4D5C76C8" w14:textId="08D50ED0" w:rsidR="00391191" w:rsidRDefault="00391191" w:rsidP="00E91757">
      <w:pPr>
        <w:tabs>
          <w:tab w:val="left" w:pos="567"/>
          <w:tab w:val="left" w:pos="1134"/>
        </w:tabs>
        <w:spacing w:after="0"/>
        <w:jc w:val="both"/>
        <w:rPr>
          <w:rFonts w:ascii="Times New Roman" w:hAnsi="Times New Roman" w:cs="Times New Roman"/>
          <w:sz w:val="24"/>
          <w:szCs w:val="24"/>
        </w:rPr>
      </w:pPr>
    </w:p>
    <w:p w14:paraId="49016030" w14:textId="29115676" w:rsidR="00E91757" w:rsidRPr="001230B3" w:rsidRDefault="00391191" w:rsidP="00E91757">
      <w:pPr>
        <w:tabs>
          <w:tab w:val="left" w:pos="567"/>
          <w:tab w:val="left" w:pos="1134"/>
        </w:tabs>
        <w:spacing w:after="0"/>
        <w:jc w:val="both"/>
        <w:rPr>
          <w:rFonts w:ascii="Times New Roman" w:hAnsi="Times New Roman" w:cs="Times New Roman"/>
          <w:b/>
          <w:bCs/>
          <w:sz w:val="24"/>
          <w:szCs w:val="24"/>
        </w:rPr>
      </w:pPr>
      <w:r w:rsidRPr="00391191">
        <w:rPr>
          <w:rFonts w:ascii="Times New Roman" w:hAnsi="Times New Roman" w:cs="Times New Roman"/>
          <w:sz w:val="24"/>
          <w:szCs w:val="24"/>
        </w:rPr>
        <w:t>14.</w:t>
      </w:r>
      <w:r w:rsidRPr="00391191">
        <w:rPr>
          <w:rFonts w:ascii="Times New Roman" w:hAnsi="Times New Roman" w:cs="Times New Roman"/>
          <w:sz w:val="24"/>
          <w:szCs w:val="24"/>
        </w:rPr>
        <w:tab/>
      </w:r>
      <w:r w:rsidR="00E91757" w:rsidRPr="001230B3">
        <w:rPr>
          <w:rFonts w:ascii="Times New Roman" w:hAnsi="Times New Roman" w:cs="Times New Roman"/>
          <w:b/>
          <w:bCs/>
          <w:sz w:val="24"/>
          <w:szCs w:val="24"/>
        </w:rPr>
        <w:t>Display chart of rate of parking fees, road signage and road marking:</w:t>
      </w:r>
    </w:p>
    <w:p w14:paraId="41250BD1" w14:textId="10807B8D" w:rsidR="00E91757" w:rsidRDefault="00E91757" w:rsidP="004F76E5">
      <w:pPr>
        <w:tabs>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The Municipal Authority or its designated authorised Agency shall display or cause to display the rates of parking fees or any other road signages or markings at any convenient place which it may deem fit from time to time.</w:t>
      </w:r>
    </w:p>
    <w:p w14:paraId="2FB9A85D" w14:textId="50DCF404" w:rsidR="00E91757" w:rsidRDefault="00E91757" w:rsidP="00E91757">
      <w:pPr>
        <w:tabs>
          <w:tab w:val="left" w:pos="567"/>
          <w:tab w:val="left" w:pos="1134"/>
        </w:tabs>
        <w:spacing w:after="0"/>
        <w:jc w:val="both"/>
        <w:rPr>
          <w:rFonts w:ascii="Times New Roman" w:hAnsi="Times New Roman" w:cs="Times New Roman"/>
          <w:sz w:val="24"/>
          <w:szCs w:val="24"/>
        </w:rPr>
      </w:pPr>
    </w:p>
    <w:p w14:paraId="001839A9" w14:textId="2DB2F72B" w:rsidR="00DB2DFE" w:rsidRDefault="00F51F53" w:rsidP="00E91757">
      <w:pPr>
        <w:tabs>
          <w:tab w:val="left" w:pos="567"/>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1</w:t>
      </w:r>
      <w:r w:rsidR="00391191">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sidR="00DB2DFE" w:rsidRPr="00DB2DFE">
        <w:rPr>
          <w:rFonts w:ascii="Times New Roman" w:hAnsi="Times New Roman" w:cs="Times New Roman"/>
          <w:b/>
          <w:bCs/>
          <w:sz w:val="24"/>
          <w:szCs w:val="24"/>
        </w:rPr>
        <w:t>Issue of Identity Card:</w:t>
      </w:r>
    </w:p>
    <w:p w14:paraId="13B57DB1" w14:textId="77777777" w:rsidR="00E87F69" w:rsidRDefault="00E87F69" w:rsidP="00E87F69">
      <w:pPr>
        <w:tabs>
          <w:tab w:val="left" w:pos="567"/>
          <w:tab w:val="left" w:pos="1134"/>
        </w:tabs>
        <w:spacing w:after="0"/>
        <w:ind w:left="1127" w:hanging="5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DB2DFE" w:rsidRPr="00DB2DFE">
        <w:rPr>
          <w:rFonts w:ascii="Times New Roman" w:hAnsi="Times New Roman" w:cs="Times New Roman"/>
          <w:sz w:val="24"/>
          <w:szCs w:val="24"/>
        </w:rPr>
        <w:t xml:space="preserve">Municipal </w:t>
      </w:r>
      <w:r w:rsidR="0032310A">
        <w:rPr>
          <w:rFonts w:ascii="Times New Roman" w:hAnsi="Times New Roman" w:cs="Times New Roman"/>
          <w:sz w:val="24"/>
          <w:szCs w:val="24"/>
        </w:rPr>
        <w:t>A</w:t>
      </w:r>
      <w:r w:rsidR="00DB2DFE" w:rsidRPr="00DB2DFE">
        <w:rPr>
          <w:rFonts w:ascii="Times New Roman" w:hAnsi="Times New Roman" w:cs="Times New Roman"/>
          <w:sz w:val="24"/>
          <w:szCs w:val="24"/>
        </w:rPr>
        <w:t>uthori</w:t>
      </w:r>
      <w:r w:rsidR="0032310A">
        <w:rPr>
          <w:rFonts w:ascii="Times New Roman" w:hAnsi="Times New Roman" w:cs="Times New Roman"/>
          <w:sz w:val="24"/>
          <w:szCs w:val="24"/>
        </w:rPr>
        <w:t xml:space="preserve">ties </w:t>
      </w:r>
      <w:r w:rsidR="00DB2DFE" w:rsidRPr="00DB2DFE">
        <w:rPr>
          <w:rFonts w:ascii="Times New Roman" w:hAnsi="Times New Roman" w:cs="Times New Roman"/>
          <w:sz w:val="24"/>
          <w:szCs w:val="24"/>
        </w:rPr>
        <w:t xml:space="preserve">shall issue Identity </w:t>
      </w:r>
      <w:r w:rsidR="0032310A">
        <w:rPr>
          <w:rFonts w:ascii="Times New Roman" w:hAnsi="Times New Roman" w:cs="Times New Roman"/>
          <w:sz w:val="24"/>
          <w:szCs w:val="24"/>
        </w:rPr>
        <w:t>C</w:t>
      </w:r>
      <w:r w:rsidR="00DB2DFE" w:rsidRPr="00DB2DFE">
        <w:rPr>
          <w:rFonts w:ascii="Times New Roman" w:hAnsi="Times New Roman" w:cs="Times New Roman"/>
          <w:sz w:val="24"/>
          <w:szCs w:val="24"/>
        </w:rPr>
        <w:t xml:space="preserve">ard to the </w:t>
      </w:r>
      <w:r w:rsidR="0032310A">
        <w:rPr>
          <w:rFonts w:ascii="Times New Roman" w:hAnsi="Times New Roman" w:cs="Times New Roman"/>
          <w:sz w:val="24"/>
          <w:szCs w:val="24"/>
        </w:rPr>
        <w:t>O</w:t>
      </w:r>
      <w:r w:rsidR="00DB2DFE" w:rsidRPr="00DB2DFE">
        <w:rPr>
          <w:rFonts w:ascii="Times New Roman" w:hAnsi="Times New Roman" w:cs="Times New Roman"/>
          <w:sz w:val="24"/>
          <w:szCs w:val="24"/>
        </w:rPr>
        <w:t>fficer</w:t>
      </w:r>
      <w:r w:rsidR="0032310A">
        <w:rPr>
          <w:rFonts w:ascii="Times New Roman" w:hAnsi="Times New Roman" w:cs="Times New Roman"/>
          <w:sz w:val="24"/>
          <w:szCs w:val="24"/>
        </w:rPr>
        <w:t xml:space="preserve">(s) </w:t>
      </w:r>
      <w:r w:rsidR="00DB2DFE" w:rsidRPr="00DB2DFE">
        <w:rPr>
          <w:rFonts w:ascii="Times New Roman" w:hAnsi="Times New Roman" w:cs="Times New Roman"/>
          <w:sz w:val="24"/>
          <w:szCs w:val="24"/>
        </w:rPr>
        <w:t xml:space="preserve">or </w:t>
      </w:r>
      <w:r w:rsidR="0032310A">
        <w:rPr>
          <w:rFonts w:ascii="Times New Roman" w:hAnsi="Times New Roman" w:cs="Times New Roman"/>
          <w:sz w:val="24"/>
          <w:szCs w:val="24"/>
        </w:rPr>
        <w:t>A</w:t>
      </w:r>
      <w:r w:rsidR="00DB2DFE" w:rsidRPr="00DB2DFE">
        <w:rPr>
          <w:rFonts w:ascii="Times New Roman" w:hAnsi="Times New Roman" w:cs="Times New Roman"/>
          <w:sz w:val="24"/>
          <w:szCs w:val="24"/>
        </w:rPr>
        <w:t>gent</w:t>
      </w:r>
      <w:r w:rsidR="0032310A">
        <w:rPr>
          <w:rFonts w:ascii="Times New Roman" w:hAnsi="Times New Roman" w:cs="Times New Roman"/>
          <w:sz w:val="24"/>
          <w:szCs w:val="24"/>
        </w:rPr>
        <w:t>(</w:t>
      </w:r>
      <w:r w:rsidR="00DB2DFE" w:rsidRPr="00DB2DFE">
        <w:rPr>
          <w:rFonts w:ascii="Times New Roman" w:hAnsi="Times New Roman" w:cs="Times New Roman"/>
          <w:sz w:val="24"/>
          <w:szCs w:val="24"/>
        </w:rPr>
        <w:t>s</w:t>
      </w:r>
      <w:r w:rsidR="0032310A">
        <w:rPr>
          <w:rFonts w:ascii="Times New Roman" w:hAnsi="Times New Roman" w:cs="Times New Roman"/>
          <w:sz w:val="24"/>
          <w:szCs w:val="24"/>
        </w:rPr>
        <w:t>)</w:t>
      </w:r>
      <w:r w:rsidR="00DB2DFE" w:rsidRPr="00DB2DFE">
        <w:rPr>
          <w:rFonts w:ascii="Times New Roman" w:hAnsi="Times New Roman" w:cs="Times New Roman"/>
          <w:sz w:val="24"/>
          <w:szCs w:val="24"/>
        </w:rPr>
        <w:t xml:space="preserve"> wh</w:t>
      </w:r>
      <w:r w:rsidR="0032310A">
        <w:rPr>
          <w:rFonts w:ascii="Times New Roman" w:hAnsi="Times New Roman" w:cs="Times New Roman"/>
          <w:sz w:val="24"/>
          <w:szCs w:val="24"/>
        </w:rPr>
        <w:t>o are duly authorised to c</w:t>
      </w:r>
      <w:r w:rsidR="00DB2DFE" w:rsidRPr="00DB2DFE">
        <w:rPr>
          <w:rFonts w:ascii="Times New Roman" w:hAnsi="Times New Roman" w:cs="Times New Roman"/>
          <w:sz w:val="24"/>
          <w:szCs w:val="24"/>
        </w:rPr>
        <w:t>ollect parking</w:t>
      </w:r>
      <w:r w:rsidR="0032310A">
        <w:rPr>
          <w:rFonts w:ascii="Times New Roman" w:hAnsi="Times New Roman" w:cs="Times New Roman"/>
          <w:sz w:val="24"/>
          <w:szCs w:val="24"/>
        </w:rPr>
        <w:t xml:space="preserve"> </w:t>
      </w:r>
      <w:r w:rsidR="00DB2DFE" w:rsidRPr="00DB2DFE">
        <w:rPr>
          <w:rFonts w:ascii="Times New Roman" w:hAnsi="Times New Roman" w:cs="Times New Roman"/>
          <w:sz w:val="24"/>
          <w:szCs w:val="24"/>
        </w:rPr>
        <w:t>fee</w:t>
      </w:r>
      <w:r w:rsidR="0032310A">
        <w:rPr>
          <w:rFonts w:ascii="Times New Roman" w:hAnsi="Times New Roman" w:cs="Times New Roman"/>
          <w:sz w:val="24"/>
          <w:szCs w:val="24"/>
        </w:rPr>
        <w:t xml:space="preserve">s from each parking place wherein names and designations of Officers issuing the Identity Card shall be stated clearly. </w:t>
      </w:r>
    </w:p>
    <w:p w14:paraId="3510D268" w14:textId="77777777" w:rsidR="00B55B65" w:rsidRPr="00B55B65" w:rsidRDefault="00B55B65" w:rsidP="00E87F69">
      <w:pPr>
        <w:tabs>
          <w:tab w:val="left" w:pos="567"/>
          <w:tab w:val="left" w:pos="1134"/>
        </w:tabs>
        <w:spacing w:after="0"/>
        <w:ind w:left="1127" w:hanging="560"/>
        <w:jc w:val="both"/>
        <w:rPr>
          <w:rFonts w:ascii="Times New Roman" w:hAnsi="Times New Roman" w:cs="Times New Roman"/>
          <w:sz w:val="14"/>
          <w:szCs w:val="14"/>
        </w:rPr>
      </w:pPr>
    </w:p>
    <w:p w14:paraId="1850428D" w14:textId="0F4D7FCA" w:rsidR="00F51F53" w:rsidRDefault="00E87F69" w:rsidP="00E87F69">
      <w:pPr>
        <w:tabs>
          <w:tab w:val="left" w:pos="567"/>
          <w:tab w:val="left" w:pos="1134"/>
        </w:tabs>
        <w:spacing w:after="0"/>
        <w:ind w:left="1127" w:hanging="5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7472BF">
        <w:rPr>
          <w:rFonts w:ascii="Times New Roman" w:hAnsi="Times New Roman" w:cs="Times New Roman"/>
          <w:sz w:val="24"/>
          <w:szCs w:val="24"/>
        </w:rPr>
        <w:t xml:space="preserve">The </w:t>
      </w:r>
      <w:r>
        <w:rPr>
          <w:rFonts w:ascii="Times New Roman" w:hAnsi="Times New Roman" w:cs="Times New Roman"/>
          <w:sz w:val="24"/>
          <w:szCs w:val="24"/>
        </w:rPr>
        <w:t>c</w:t>
      </w:r>
      <w:r w:rsidR="007472BF">
        <w:rPr>
          <w:rFonts w:ascii="Times New Roman" w:hAnsi="Times New Roman" w:cs="Times New Roman"/>
          <w:sz w:val="24"/>
          <w:szCs w:val="24"/>
        </w:rPr>
        <w:t xml:space="preserve">ollector in charge of the parking place is liable to produce his/her Identity Card and rates fixed by the </w:t>
      </w:r>
      <w:proofErr w:type="spellStart"/>
      <w:r w:rsidR="007472BF">
        <w:rPr>
          <w:rFonts w:ascii="Times New Roman" w:hAnsi="Times New Roman" w:cs="Times New Roman"/>
          <w:sz w:val="24"/>
          <w:szCs w:val="24"/>
        </w:rPr>
        <w:t>L</w:t>
      </w:r>
      <w:r w:rsidR="00A15092">
        <w:rPr>
          <w:rFonts w:ascii="Times New Roman" w:hAnsi="Times New Roman" w:cs="Times New Roman"/>
          <w:sz w:val="24"/>
          <w:szCs w:val="24"/>
        </w:rPr>
        <w:t>unglei</w:t>
      </w:r>
      <w:proofErr w:type="spellEnd"/>
      <w:r w:rsidR="00A15092">
        <w:rPr>
          <w:rFonts w:ascii="Times New Roman" w:hAnsi="Times New Roman" w:cs="Times New Roman"/>
          <w:sz w:val="24"/>
          <w:szCs w:val="24"/>
        </w:rPr>
        <w:t xml:space="preserve"> </w:t>
      </w:r>
      <w:r w:rsidR="007472BF">
        <w:rPr>
          <w:rFonts w:ascii="Times New Roman" w:hAnsi="Times New Roman" w:cs="Times New Roman"/>
          <w:sz w:val="24"/>
          <w:szCs w:val="24"/>
        </w:rPr>
        <w:t>M</w:t>
      </w:r>
      <w:r w:rsidR="00A15092">
        <w:rPr>
          <w:rFonts w:ascii="Times New Roman" w:hAnsi="Times New Roman" w:cs="Times New Roman"/>
          <w:sz w:val="24"/>
          <w:szCs w:val="24"/>
        </w:rPr>
        <w:t xml:space="preserve">unicipal </w:t>
      </w:r>
      <w:r w:rsidR="007472BF">
        <w:rPr>
          <w:rFonts w:ascii="Times New Roman" w:hAnsi="Times New Roman" w:cs="Times New Roman"/>
          <w:sz w:val="24"/>
          <w:szCs w:val="24"/>
        </w:rPr>
        <w:t>C</w:t>
      </w:r>
      <w:r w:rsidR="00A15092">
        <w:rPr>
          <w:rFonts w:ascii="Times New Roman" w:hAnsi="Times New Roman" w:cs="Times New Roman"/>
          <w:sz w:val="24"/>
          <w:szCs w:val="24"/>
        </w:rPr>
        <w:t>ouncil</w:t>
      </w:r>
      <w:r w:rsidR="007472BF">
        <w:rPr>
          <w:rFonts w:ascii="Times New Roman" w:hAnsi="Times New Roman" w:cs="Times New Roman"/>
          <w:sz w:val="24"/>
          <w:szCs w:val="24"/>
        </w:rPr>
        <w:t>, as and when demanded.</w:t>
      </w:r>
    </w:p>
    <w:p w14:paraId="6E772E59" w14:textId="77777777" w:rsidR="00B55B65" w:rsidRPr="00B55B65" w:rsidRDefault="00B55B65" w:rsidP="00E87F69">
      <w:pPr>
        <w:tabs>
          <w:tab w:val="left" w:pos="567"/>
          <w:tab w:val="left" w:pos="1134"/>
        </w:tabs>
        <w:spacing w:after="0"/>
        <w:ind w:left="1127" w:hanging="560"/>
        <w:jc w:val="both"/>
        <w:rPr>
          <w:rFonts w:ascii="Times New Roman" w:hAnsi="Times New Roman" w:cs="Times New Roman"/>
          <w:sz w:val="14"/>
          <w:szCs w:val="14"/>
        </w:rPr>
      </w:pPr>
    </w:p>
    <w:p w14:paraId="163A1A95" w14:textId="3B5D77CF" w:rsidR="00E87F69" w:rsidRDefault="00530EAA" w:rsidP="00E87F69">
      <w:pPr>
        <w:tabs>
          <w:tab w:val="left" w:pos="567"/>
          <w:tab w:val="left" w:pos="1134"/>
        </w:tabs>
        <w:spacing w:after="0"/>
        <w:ind w:left="1127" w:hanging="560"/>
        <w:jc w:val="both"/>
        <w:rPr>
          <w:rFonts w:ascii="Times New Roman" w:hAnsi="Times New Roman" w:cs="Times New Roman"/>
          <w:sz w:val="24"/>
          <w:szCs w:val="24"/>
        </w:rPr>
      </w:pPr>
      <w:r>
        <w:rPr>
          <w:rFonts w:ascii="Times New Roman" w:hAnsi="Times New Roman" w:cs="Times New Roman"/>
          <w:sz w:val="24"/>
          <w:szCs w:val="24"/>
        </w:rPr>
        <w:t>(</w:t>
      </w:r>
      <w:r w:rsidR="00E87F69">
        <w:rPr>
          <w:rFonts w:ascii="Times New Roman" w:hAnsi="Times New Roman" w:cs="Times New Roman"/>
          <w:sz w:val="24"/>
          <w:szCs w:val="24"/>
        </w:rPr>
        <w:t xml:space="preserve">3) </w:t>
      </w:r>
      <w:r w:rsidR="00E87F69">
        <w:rPr>
          <w:rFonts w:ascii="Times New Roman" w:hAnsi="Times New Roman" w:cs="Times New Roman"/>
          <w:sz w:val="24"/>
          <w:szCs w:val="24"/>
        </w:rPr>
        <w:tab/>
      </w:r>
      <w:r w:rsidR="00E87F69" w:rsidRPr="00E87F69">
        <w:rPr>
          <w:rFonts w:ascii="Times New Roman" w:hAnsi="Times New Roman" w:cs="Times New Roman"/>
          <w:sz w:val="24"/>
          <w:szCs w:val="24"/>
        </w:rPr>
        <w:t>All collectors appointed under</w:t>
      </w:r>
      <w:r w:rsidR="00E87F69">
        <w:rPr>
          <w:rFonts w:ascii="Times New Roman" w:hAnsi="Times New Roman" w:cs="Times New Roman"/>
          <w:sz w:val="24"/>
          <w:szCs w:val="24"/>
        </w:rPr>
        <w:t xml:space="preserve"> </w:t>
      </w:r>
      <w:r w:rsidR="00E87F69" w:rsidRPr="00E87F69">
        <w:rPr>
          <w:rFonts w:ascii="Times New Roman" w:hAnsi="Times New Roman" w:cs="Times New Roman"/>
          <w:sz w:val="24"/>
          <w:szCs w:val="24"/>
        </w:rPr>
        <w:t>these Regulations shall be issued Identity</w:t>
      </w:r>
      <w:r w:rsidR="00E87F69">
        <w:rPr>
          <w:rFonts w:ascii="Times New Roman" w:hAnsi="Times New Roman" w:cs="Times New Roman"/>
          <w:sz w:val="24"/>
          <w:szCs w:val="24"/>
        </w:rPr>
        <w:t xml:space="preserve"> C</w:t>
      </w:r>
      <w:r w:rsidR="00E87F69" w:rsidRPr="00E87F69">
        <w:rPr>
          <w:rFonts w:ascii="Times New Roman" w:hAnsi="Times New Roman" w:cs="Times New Roman"/>
          <w:sz w:val="24"/>
          <w:szCs w:val="24"/>
        </w:rPr>
        <w:t>ard which shall</w:t>
      </w:r>
      <w:r w:rsidR="00E87F69">
        <w:rPr>
          <w:rFonts w:ascii="Times New Roman" w:hAnsi="Times New Roman" w:cs="Times New Roman"/>
          <w:sz w:val="24"/>
          <w:szCs w:val="24"/>
        </w:rPr>
        <w:t xml:space="preserve"> </w:t>
      </w:r>
      <w:r w:rsidR="00E87F69" w:rsidRPr="00E87F69">
        <w:rPr>
          <w:rFonts w:ascii="Times New Roman" w:hAnsi="Times New Roman" w:cs="Times New Roman"/>
          <w:sz w:val="24"/>
          <w:szCs w:val="24"/>
        </w:rPr>
        <w:t xml:space="preserve">invariably </w:t>
      </w:r>
      <w:r w:rsidR="004430FD" w:rsidRPr="00E87F69">
        <w:rPr>
          <w:rFonts w:ascii="Times New Roman" w:hAnsi="Times New Roman" w:cs="Times New Roman"/>
          <w:sz w:val="24"/>
          <w:szCs w:val="24"/>
        </w:rPr>
        <w:t xml:space="preserve">be </w:t>
      </w:r>
      <w:r w:rsidR="00E87F69">
        <w:rPr>
          <w:rFonts w:ascii="Times New Roman" w:hAnsi="Times New Roman" w:cs="Times New Roman"/>
          <w:sz w:val="24"/>
          <w:szCs w:val="24"/>
        </w:rPr>
        <w:t xml:space="preserve">displayed while </w:t>
      </w:r>
      <w:r w:rsidR="00E87F69" w:rsidRPr="00E87F69">
        <w:rPr>
          <w:rFonts w:ascii="Times New Roman" w:hAnsi="Times New Roman" w:cs="Times New Roman"/>
          <w:sz w:val="24"/>
          <w:szCs w:val="24"/>
        </w:rPr>
        <w:t>on duty</w:t>
      </w:r>
      <w:r w:rsidR="00D047DB">
        <w:rPr>
          <w:rFonts w:ascii="Times New Roman" w:hAnsi="Times New Roman" w:cs="Times New Roman"/>
          <w:sz w:val="24"/>
          <w:szCs w:val="24"/>
        </w:rPr>
        <w:t>,</w:t>
      </w:r>
      <w:r w:rsidR="00E87F69" w:rsidRPr="00E87F69">
        <w:rPr>
          <w:rFonts w:ascii="Times New Roman" w:hAnsi="Times New Roman" w:cs="Times New Roman"/>
          <w:sz w:val="24"/>
          <w:szCs w:val="24"/>
        </w:rPr>
        <w:t xml:space="preserve"> and </w:t>
      </w:r>
      <w:r w:rsidR="00D047DB">
        <w:rPr>
          <w:rFonts w:ascii="Times New Roman" w:hAnsi="Times New Roman" w:cs="Times New Roman"/>
          <w:sz w:val="24"/>
          <w:szCs w:val="24"/>
        </w:rPr>
        <w:t xml:space="preserve">a </w:t>
      </w:r>
      <w:r w:rsidR="00E87F69" w:rsidRPr="00E87F69">
        <w:rPr>
          <w:rFonts w:ascii="Times New Roman" w:hAnsi="Times New Roman" w:cs="Times New Roman"/>
          <w:sz w:val="24"/>
          <w:szCs w:val="24"/>
        </w:rPr>
        <w:t xml:space="preserve">receipt </w:t>
      </w:r>
      <w:r w:rsidR="00D047DB">
        <w:rPr>
          <w:rFonts w:ascii="Times New Roman" w:hAnsi="Times New Roman" w:cs="Times New Roman"/>
          <w:sz w:val="24"/>
          <w:szCs w:val="24"/>
        </w:rPr>
        <w:t xml:space="preserve">as specified in the </w:t>
      </w:r>
      <w:r w:rsidR="00E87F69" w:rsidRPr="00E87F69">
        <w:rPr>
          <w:rFonts w:ascii="Times New Roman" w:hAnsi="Times New Roman" w:cs="Times New Roman"/>
          <w:sz w:val="24"/>
          <w:szCs w:val="24"/>
        </w:rPr>
        <w:t>Schedu</w:t>
      </w:r>
      <w:r w:rsidR="00E87F69">
        <w:rPr>
          <w:rFonts w:ascii="Times New Roman" w:hAnsi="Times New Roman" w:cs="Times New Roman"/>
          <w:sz w:val="24"/>
          <w:szCs w:val="24"/>
        </w:rPr>
        <w:t>le</w:t>
      </w:r>
      <w:r w:rsidR="00D047DB">
        <w:rPr>
          <w:rFonts w:ascii="Times New Roman" w:hAnsi="Times New Roman" w:cs="Times New Roman"/>
          <w:sz w:val="24"/>
          <w:szCs w:val="24"/>
        </w:rPr>
        <w:t xml:space="preserve"> appended hereto </w:t>
      </w:r>
      <w:r w:rsidR="00E87F69">
        <w:rPr>
          <w:rFonts w:ascii="Times New Roman" w:hAnsi="Times New Roman" w:cs="Times New Roman"/>
          <w:sz w:val="24"/>
          <w:szCs w:val="24"/>
        </w:rPr>
        <w:t>shall</w:t>
      </w:r>
      <w:r w:rsidR="00E87F69" w:rsidRPr="00E87F69">
        <w:rPr>
          <w:rFonts w:ascii="Times New Roman" w:hAnsi="Times New Roman" w:cs="Times New Roman"/>
          <w:sz w:val="24"/>
          <w:szCs w:val="24"/>
        </w:rPr>
        <w:t xml:space="preserve"> invariably be issued.</w:t>
      </w:r>
    </w:p>
    <w:p w14:paraId="007A6F37" w14:textId="77777777" w:rsidR="00805267" w:rsidRDefault="00805267" w:rsidP="00805267">
      <w:pPr>
        <w:tabs>
          <w:tab w:val="left" w:pos="567"/>
          <w:tab w:val="left" w:pos="1134"/>
        </w:tabs>
        <w:spacing w:after="0"/>
        <w:jc w:val="both"/>
        <w:rPr>
          <w:rFonts w:ascii="Times New Roman" w:hAnsi="Times New Roman" w:cs="Times New Roman"/>
          <w:sz w:val="24"/>
          <w:szCs w:val="24"/>
        </w:rPr>
      </w:pPr>
    </w:p>
    <w:p w14:paraId="28CC72DE" w14:textId="15087DBF" w:rsidR="00805267" w:rsidRPr="0031117A" w:rsidRDefault="00805267" w:rsidP="00805267">
      <w:pPr>
        <w:tabs>
          <w:tab w:val="left" w:pos="567"/>
          <w:tab w:val="left" w:pos="1134"/>
        </w:tabs>
        <w:spacing w:after="0"/>
        <w:jc w:val="both"/>
        <w:rPr>
          <w:rFonts w:ascii="Times New Roman" w:hAnsi="Times New Roman" w:cs="Times New Roman"/>
          <w:b/>
          <w:bCs/>
          <w:sz w:val="24"/>
          <w:szCs w:val="24"/>
        </w:rPr>
      </w:pPr>
      <w:r>
        <w:rPr>
          <w:rFonts w:ascii="Times New Roman" w:hAnsi="Times New Roman" w:cs="Times New Roman"/>
          <w:sz w:val="24"/>
          <w:szCs w:val="24"/>
        </w:rPr>
        <w:t>1</w:t>
      </w:r>
      <w:r w:rsidR="00391191">
        <w:rPr>
          <w:rFonts w:ascii="Times New Roman" w:hAnsi="Times New Roman" w:cs="Times New Roman"/>
          <w:sz w:val="24"/>
          <w:szCs w:val="24"/>
        </w:rPr>
        <w:t>6</w:t>
      </w:r>
      <w:r>
        <w:rPr>
          <w:rFonts w:ascii="Times New Roman" w:hAnsi="Times New Roman" w:cs="Times New Roman"/>
          <w:sz w:val="24"/>
          <w:szCs w:val="24"/>
        </w:rPr>
        <w:t>.</w:t>
      </w:r>
      <w:r>
        <w:rPr>
          <w:rFonts w:ascii="Times New Roman" w:hAnsi="Times New Roman" w:cs="Times New Roman"/>
          <w:sz w:val="24"/>
          <w:szCs w:val="24"/>
        </w:rPr>
        <w:tab/>
      </w:r>
      <w:r w:rsidRPr="0031117A">
        <w:rPr>
          <w:rFonts w:ascii="Times New Roman" w:hAnsi="Times New Roman" w:cs="Times New Roman"/>
          <w:b/>
          <w:bCs/>
          <w:sz w:val="24"/>
          <w:szCs w:val="24"/>
        </w:rPr>
        <w:t>Penalty:</w:t>
      </w:r>
    </w:p>
    <w:p w14:paraId="1F6F3264" w14:textId="10C0074F" w:rsidR="00805267" w:rsidRDefault="00805267" w:rsidP="002B59B4">
      <w:pPr>
        <w:tabs>
          <w:tab w:val="left" w:pos="567"/>
          <w:tab w:val="left" w:pos="1134"/>
        </w:tabs>
        <w:spacing w:after="0"/>
        <w:ind w:left="567"/>
        <w:jc w:val="both"/>
        <w:rPr>
          <w:rFonts w:ascii="Times New Roman" w:hAnsi="Times New Roman" w:cs="Times New Roman"/>
          <w:sz w:val="24"/>
          <w:szCs w:val="24"/>
        </w:rPr>
      </w:pPr>
      <w:r w:rsidRPr="00805267">
        <w:rPr>
          <w:rFonts w:ascii="Times New Roman" w:hAnsi="Times New Roman" w:cs="Times New Roman"/>
          <w:sz w:val="24"/>
          <w:szCs w:val="24"/>
        </w:rPr>
        <w:t>If any vehicle of any kind whether it is two-wheeler or three</w:t>
      </w:r>
      <w:r>
        <w:rPr>
          <w:rFonts w:ascii="Times New Roman" w:hAnsi="Times New Roman" w:cs="Times New Roman"/>
          <w:sz w:val="24"/>
          <w:szCs w:val="24"/>
        </w:rPr>
        <w:t>-</w:t>
      </w:r>
      <w:r w:rsidRPr="00805267">
        <w:rPr>
          <w:rFonts w:ascii="Times New Roman" w:hAnsi="Times New Roman" w:cs="Times New Roman"/>
          <w:sz w:val="24"/>
          <w:szCs w:val="24"/>
        </w:rPr>
        <w:t>wheeler or four</w:t>
      </w:r>
      <w:r>
        <w:rPr>
          <w:rFonts w:ascii="Times New Roman" w:hAnsi="Times New Roman" w:cs="Times New Roman"/>
          <w:sz w:val="24"/>
          <w:szCs w:val="24"/>
        </w:rPr>
        <w:t>-</w:t>
      </w:r>
      <w:r w:rsidRPr="00805267">
        <w:rPr>
          <w:rFonts w:ascii="Times New Roman" w:hAnsi="Times New Roman" w:cs="Times New Roman"/>
          <w:sz w:val="24"/>
          <w:szCs w:val="24"/>
        </w:rPr>
        <w:t>wheeler or above</w:t>
      </w:r>
      <w:r w:rsidR="00F735C9">
        <w:rPr>
          <w:rFonts w:ascii="Times New Roman" w:hAnsi="Times New Roman" w:cs="Times New Roman"/>
          <w:sz w:val="24"/>
          <w:szCs w:val="24"/>
        </w:rPr>
        <w:t xml:space="preserve"> </w:t>
      </w:r>
      <w:r w:rsidRPr="00805267">
        <w:rPr>
          <w:rFonts w:ascii="Times New Roman" w:hAnsi="Times New Roman" w:cs="Times New Roman"/>
          <w:sz w:val="24"/>
          <w:szCs w:val="24"/>
        </w:rPr>
        <w:t xml:space="preserve">is </w:t>
      </w:r>
      <w:r>
        <w:rPr>
          <w:rFonts w:ascii="Times New Roman" w:hAnsi="Times New Roman" w:cs="Times New Roman"/>
          <w:sz w:val="24"/>
          <w:szCs w:val="24"/>
        </w:rPr>
        <w:t>found parking</w:t>
      </w:r>
      <w:r w:rsidR="00F735C9">
        <w:rPr>
          <w:rFonts w:ascii="Times New Roman" w:hAnsi="Times New Roman" w:cs="Times New Roman"/>
          <w:sz w:val="24"/>
          <w:szCs w:val="24"/>
        </w:rPr>
        <w:t xml:space="preserve"> </w:t>
      </w:r>
      <w:r>
        <w:rPr>
          <w:rFonts w:ascii="Times New Roman" w:hAnsi="Times New Roman" w:cs="Times New Roman"/>
          <w:sz w:val="24"/>
          <w:szCs w:val="24"/>
        </w:rPr>
        <w:t xml:space="preserve">in a place other than the places specified for parking, </w:t>
      </w:r>
      <w:r w:rsidRPr="00805267">
        <w:rPr>
          <w:rFonts w:ascii="Times New Roman" w:hAnsi="Times New Roman" w:cs="Times New Roman"/>
          <w:sz w:val="24"/>
          <w:szCs w:val="24"/>
        </w:rPr>
        <w:t xml:space="preserve">the person parking </w:t>
      </w:r>
      <w:r>
        <w:rPr>
          <w:rFonts w:ascii="Times New Roman" w:hAnsi="Times New Roman" w:cs="Times New Roman"/>
          <w:sz w:val="24"/>
          <w:szCs w:val="24"/>
        </w:rPr>
        <w:t xml:space="preserve">the vehicle </w:t>
      </w:r>
      <w:r w:rsidRPr="00805267">
        <w:rPr>
          <w:rFonts w:ascii="Times New Roman" w:hAnsi="Times New Roman" w:cs="Times New Roman"/>
          <w:sz w:val="24"/>
          <w:szCs w:val="24"/>
        </w:rPr>
        <w:t xml:space="preserve">shall be liable to </w:t>
      </w:r>
      <w:r>
        <w:rPr>
          <w:rFonts w:ascii="Times New Roman" w:hAnsi="Times New Roman" w:cs="Times New Roman"/>
          <w:sz w:val="24"/>
          <w:szCs w:val="24"/>
        </w:rPr>
        <w:t xml:space="preserve">pay a fine of </w:t>
      </w:r>
      <w:r w:rsidRPr="00805267">
        <w:rPr>
          <w:rFonts w:ascii="Times New Roman" w:hAnsi="Times New Roman" w:cs="Times New Roman"/>
          <w:sz w:val="24"/>
          <w:szCs w:val="24"/>
        </w:rPr>
        <w:t>Rs.</w:t>
      </w:r>
      <w:r w:rsidR="00AA612B">
        <w:rPr>
          <w:rFonts w:ascii="Times New Roman" w:hAnsi="Times New Roman" w:cs="Times New Roman"/>
          <w:sz w:val="24"/>
          <w:szCs w:val="24"/>
        </w:rPr>
        <w:t xml:space="preserve"> </w:t>
      </w:r>
      <w:r w:rsidR="000F34C1">
        <w:rPr>
          <w:rFonts w:ascii="Times New Roman" w:hAnsi="Times New Roman" w:cs="Times New Roman"/>
          <w:sz w:val="24"/>
          <w:szCs w:val="24"/>
        </w:rPr>
        <w:t>1000</w:t>
      </w:r>
      <w:r w:rsidR="00AA612B">
        <w:rPr>
          <w:rFonts w:ascii="Times New Roman" w:hAnsi="Times New Roman" w:cs="Times New Roman"/>
          <w:sz w:val="24"/>
          <w:szCs w:val="24"/>
        </w:rPr>
        <w:t>/- (</w:t>
      </w:r>
      <w:r w:rsidR="006B60FB">
        <w:rPr>
          <w:rFonts w:ascii="Times New Roman" w:hAnsi="Times New Roman" w:cs="Times New Roman"/>
          <w:sz w:val="24"/>
          <w:szCs w:val="24"/>
        </w:rPr>
        <w:t>rupees One thousand</w:t>
      </w:r>
      <w:r w:rsidR="00AA612B">
        <w:rPr>
          <w:rFonts w:ascii="Times New Roman" w:hAnsi="Times New Roman" w:cs="Times New Roman"/>
          <w:sz w:val="24"/>
          <w:szCs w:val="24"/>
        </w:rPr>
        <w:t>)</w:t>
      </w:r>
      <w:r w:rsidRPr="00805267">
        <w:rPr>
          <w:rFonts w:ascii="Times New Roman" w:hAnsi="Times New Roman" w:cs="Times New Roman"/>
          <w:sz w:val="24"/>
          <w:szCs w:val="24"/>
        </w:rPr>
        <w:t xml:space="preserve"> </w:t>
      </w:r>
      <w:r>
        <w:rPr>
          <w:rFonts w:ascii="Times New Roman" w:hAnsi="Times New Roman" w:cs="Times New Roman"/>
          <w:sz w:val="24"/>
          <w:szCs w:val="24"/>
        </w:rPr>
        <w:t>only for</w:t>
      </w:r>
      <w:r w:rsidRPr="00805267">
        <w:rPr>
          <w:rFonts w:ascii="Times New Roman" w:hAnsi="Times New Roman" w:cs="Times New Roman"/>
          <w:sz w:val="24"/>
          <w:szCs w:val="24"/>
        </w:rPr>
        <w:t xml:space="preserve"> such illegal parking</w:t>
      </w:r>
      <w:r w:rsidR="00F735C9">
        <w:rPr>
          <w:rFonts w:ascii="Times New Roman" w:hAnsi="Times New Roman" w:cs="Times New Roman"/>
          <w:sz w:val="24"/>
          <w:szCs w:val="24"/>
        </w:rPr>
        <w:t xml:space="preserve"> </w:t>
      </w:r>
      <w:r w:rsidRPr="00805267">
        <w:rPr>
          <w:rFonts w:ascii="Times New Roman" w:hAnsi="Times New Roman" w:cs="Times New Roman"/>
          <w:sz w:val="24"/>
          <w:szCs w:val="24"/>
        </w:rPr>
        <w:t>and in case of a</w:t>
      </w:r>
      <w:r>
        <w:rPr>
          <w:rFonts w:ascii="Times New Roman" w:hAnsi="Times New Roman" w:cs="Times New Roman"/>
          <w:sz w:val="24"/>
          <w:szCs w:val="24"/>
        </w:rPr>
        <w:t xml:space="preserve"> continuing contravention s/he shall be liable with an additional fine of Rs.</w:t>
      </w:r>
      <w:r w:rsidR="00AA612B">
        <w:rPr>
          <w:rFonts w:ascii="Times New Roman" w:hAnsi="Times New Roman" w:cs="Times New Roman"/>
          <w:sz w:val="24"/>
          <w:szCs w:val="24"/>
        </w:rPr>
        <w:t xml:space="preserve"> 200</w:t>
      </w:r>
      <w:r w:rsidR="006B60FB">
        <w:rPr>
          <w:rFonts w:ascii="Times New Roman" w:hAnsi="Times New Roman" w:cs="Times New Roman"/>
          <w:sz w:val="24"/>
          <w:szCs w:val="24"/>
        </w:rPr>
        <w:t>0</w:t>
      </w:r>
      <w:r w:rsidR="00AA612B">
        <w:rPr>
          <w:rFonts w:ascii="Times New Roman" w:hAnsi="Times New Roman" w:cs="Times New Roman"/>
          <w:sz w:val="24"/>
          <w:szCs w:val="24"/>
        </w:rPr>
        <w:t>/- (</w:t>
      </w:r>
      <w:r w:rsidR="006B60FB">
        <w:rPr>
          <w:rFonts w:ascii="Times New Roman" w:hAnsi="Times New Roman" w:cs="Times New Roman"/>
          <w:sz w:val="24"/>
          <w:szCs w:val="24"/>
        </w:rPr>
        <w:t xml:space="preserve">rupees </w:t>
      </w:r>
      <w:r w:rsidR="00AA612B">
        <w:rPr>
          <w:rFonts w:ascii="Times New Roman" w:hAnsi="Times New Roman" w:cs="Times New Roman"/>
          <w:sz w:val="24"/>
          <w:szCs w:val="24"/>
        </w:rPr>
        <w:t xml:space="preserve">two </w:t>
      </w:r>
      <w:r w:rsidR="006B60FB">
        <w:rPr>
          <w:rFonts w:ascii="Times New Roman" w:hAnsi="Times New Roman" w:cs="Times New Roman"/>
          <w:sz w:val="24"/>
          <w:szCs w:val="24"/>
        </w:rPr>
        <w:t>thousand</w:t>
      </w:r>
      <w:r w:rsidR="00AA612B">
        <w:rPr>
          <w:rFonts w:ascii="Times New Roman" w:hAnsi="Times New Roman" w:cs="Times New Roman"/>
          <w:sz w:val="24"/>
          <w:szCs w:val="24"/>
        </w:rPr>
        <w:t xml:space="preserve">) </w:t>
      </w:r>
      <w:r>
        <w:rPr>
          <w:rFonts w:ascii="Times New Roman" w:hAnsi="Times New Roman" w:cs="Times New Roman"/>
          <w:sz w:val="24"/>
          <w:szCs w:val="24"/>
        </w:rPr>
        <w:t>only for every</w:t>
      </w:r>
      <w:r w:rsidR="00AA612B">
        <w:rPr>
          <w:rFonts w:ascii="Times New Roman" w:hAnsi="Times New Roman" w:cs="Times New Roman"/>
          <w:sz w:val="24"/>
          <w:szCs w:val="24"/>
        </w:rPr>
        <w:t xml:space="preserve"> time</w:t>
      </w:r>
      <w:r>
        <w:rPr>
          <w:rFonts w:ascii="Times New Roman" w:hAnsi="Times New Roman" w:cs="Times New Roman"/>
          <w:sz w:val="24"/>
          <w:szCs w:val="24"/>
        </w:rPr>
        <w:t xml:space="preserve"> during which </w:t>
      </w:r>
      <w:r>
        <w:rPr>
          <w:rFonts w:ascii="Times New Roman" w:hAnsi="Times New Roman" w:cs="Times New Roman"/>
          <w:sz w:val="24"/>
          <w:szCs w:val="24"/>
        </w:rPr>
        <w:lastRenderedPageBreak/>
        <w:t xml:space="preserve">such contravention continues. </w:t>
      </w:r>
      <w:r w:rsidR="00007F85">
        <w:rPr>
          <w:rFonts w:ascii="Times New Roman" w:hAnsi="Times New Roman" w:cs="Times New Roman"/>
          <w:sz w:val="24"/>
          <w:szCs w:val="24"/>
        </w:rPr>
        <w:t xml:space="preserve">Penalty </w:t>
      </w:r>
      <w:r w:rsidR="002B59B4">
        <w:rPr>
          <w:rFonts w:ascii="Times New Roman" w:hAnsi="Times New Roman" w:cs="Times New Roman"/>
          <w:sz w:val="24"/>
          <w:szCs w:val="24"/>
        </w:rPr>
        <w:t>shall</w:t>
      </w:r>
      <w:r w:rsidR="00007F85">
        <w:rPr>
          <w:rFonts w:ascii="Times New Roman" w:hAnsi="Times New Roman" w:cs="Times New Roman"/>
          <w:sz w:val="24"/>
          <w:szCs w:val="24"/>
        </w:rPr>
        <w:t xml:space="preserve"> also be imposed in the same manner on those persons who contravene the pr</w:t>
      </w:r>
      <w:r w:rsidR="007071D7">
        <w:rPr>
          <w:rFonts w:ascii="Times New Roman" w:hAnsi="Times New Roman" w:cs="Times New Roman"/>
          <w:sz w:val="24"/>
          <w:szCs w:val="24"/>
        </w:rPr>
        <w:t>o</w:t>
      </w:r>
      <w:r w:rsidR="00007F85">
        <w:rPr>
          <w:rFonts w:ascii="Times New Roman" w:hAnsi="Times New Roman" w:cs="Times New Roman"/>
          <w:sz w:val="24"/>
          <w:szCs w:val="24"/>
        </w:rPr>
        <w:t>v</w:t>
      </w:r>
      <w:r w:rsidR="007071D7">
        <w:rPr>
          <w:rFonts w:ascii="Times New Roman" w:hAnsi="Times New Roman" w:cs="Times New Roman"/>
          <w:sz w:val="24"/>
          <w:szCs w:val="24"/>
        </w:rPr>
        <w:t>is</w:t>
      </w:r>
      <w:r w:rsidR="00007F85">
        <w:rPr>
          <w:rFonts w:ascii="Times New Roman" w:hAnsi="Times New Roman" w:cs="Times New Roman"/>
          <w:sz w:val="24"/>
          <w:szCs w:val="24"/>
        </w:rPr>
        <w:t>ions</w:t>
      </w:r>
      <w:r w:rsidR="007071D7">
        <w:rPr>
          <w:rFonts w:ascii="Times New Roman" w:hAnsi="Times New Roman" w:cs="Times New Roman"/>
          <w:sz w:val="24"/>
          <w:szCs w:val="24"/>
        </w:rPr>
        <w:t xml:space="preserve"> </w:t>
      </w:r>
      <w:r w:rsidR="00007F85">
        <w:rPr>
          <w:rFonts w:ascii="Times New Roman" w:hAnsi="Times New Roman" w:cs="Times New Roman"/>
          <w:sz w:val="24"/>
          <w:szCs w:val="24"/>
        </w:rPr>
        <w:t>of Regulation 13.</w:t>
      </w:r>
    </w:p>
    <w:p w14:paraId="326182A2" w14:textId="4DF86618" w:rsidR="00370F33" w:rsidRDefault="00370F33" w:rsidP="00BA3EE3">
      <w:pPr>
        <w:tabs>
          <w:tab w:val="left" w:pos="567"/>
          <w:tab w:val="left" w:pos="1134"/>
        </w:tabs>
        <w:spacing w:after="0"/>
        <w:jc w:val="both"/>
        <w:rPr>
          <w:rFonts w:ascii="Times New Roman" w:hAnsi="Times New Roman" w:cs="Times New Roman"/>
          <w:sz w:val="24"/>
          <w:szCs w:val="24"/>
        </w:rPr>
      </w:pPr>
    </w:p>
    <w:p w14:paraId="4D71746B" w14:textId="148C1493" w:rsidR="002B59B4" w:rsidRDefault="002B59B4" w:rsidP="00BA3EE3">
      <w:pPr>
        <w:tabs>
          <w:tab w:val="left" w:pos="567"/>
          <w:tab w:val="left" w:pos="1134"/>
        </w:tabs>
        <w:spacing w:after="0"/>
        <w:jc w:val="both"/>
        <w:rPr>
          <w:rFonts w:ascii="Times New Roman" w:hAnsi="Times New Roman" w:cs="Times New Roman"/>
          <w:sz w:val="24"/>
          <w:szCs w:val="24"/>
        </w:rPr>
      </w:pPr>
    </w:p>
    <w:p w14:paraId="5CFE0DDD" w14:textId="77777777" w:rsidR="002B59B4" w:rsidRDefault="002B59B4" w:rsidP="00BA3EE3">
      <w:pPr>
        <w:tabs>
          <w:tab w:val="left" w:pos="567"/>
          <w:tab w:val="left" w:pos="1134"/>
        </w:tabs>
        <w:spacing w:after="0"/>
        <w:jc w:val="both"/>
        <w:rPr>
          <w:rFonts w:ascii="Times New Roman" w:hAnsi="Times New Roman" w:cs="Times New Roman"/>
          <w:sz w:val="24"/>
          <w:szCs w:val="24"/>
        </w:rPr>
      </w:pPr>
    </w:p>
    <w:p w14:paraId="25BE397C" w14:textId="0314071D" w:rsidR="00BA3EE3" w:rsidRPr="00BA3EE3" w:rsidRDefault="00BA3EE3" w:rsidP="00BA3EE3">
      <w:pPr>
        <w:tabs>
          <w:tab w:val="left" w:pos="567"/>
          <w:tab w:val="left" w:pos="1134"/>
        </w:tabs>
        <w:spacing w:after="0"/>
        <w:jc w:val="both"/>
        <w:rPr>
          <w:rFonts w:ascii="Times New Roman" w:hAnsi="Times New Roman" w:cs="Times New Roman"/>
          <w:b/>
          <w:bCs/>
          <w:sz w:val="24"/>
          <w:szCs w:val="24"/>
        </w:rPr>
      </w:pPr>
      <w:r>
        <w:rPr>
          <w:rFonts w:ascii="Times New Roman" w:hAnsi="Times New Roman" w:cs="Times New Roman"/>
          <w:sz w:val="24"/>
          <w:szCs w:val="24"/>
        </w:rPr>
        <w:t>1</w:t>
      </w:r>
      <w:r w:rsidR="00391191">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sidRPr="00BA3EE3">
        <w:rPr>
          <w:rFonts w:ascii="Times New Roman" w:hAnsi="Times New Roman" w:cs="Times New Roman"/>
          <w:b/>
          <w:bCs/>
          <w:sz w:val="24"/>
          <w:szCs w:val="24"/>
        </w:rPr>
        <w:t>Enforcement:</w:t>
      </w:r>
    </w:p>
    <w:p w14:paraId="0159DA94" w14:textId="5FCDFA59" w:rsidR="007B1165" w:rsidRDefault="00BA3EE3" w:rsidP="007B1165">
      <w:pPr>
        <w:tabs>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Lunglei</w:t>
      </w:r>
      <w:proofErr w:type="spellEnd"/>
      <w:r>
        <w:rPr>
          <w:rFonts w:ascii="Times New Roman" w:hAnsi="Times New Roman" w:cs="Times New Roman"/>
          <w:sz w:val="24"/>
          <w:szCs w:val="24"/>
        </w:rPr>
        <w:t xml:space="preserve"> Municipal Council with the Traffic Police Authority shall be the authority to enforce the provisions of these Regulations.</w:t>
      </w:r>
      <w:r w:rsidR="007B1165" w:rsidRPr="007B1165">
        <w:rPr>
          <w:rFonts w:ascii="Times New Roman" w:hAnsi="Times New Roman" w:cs="Times New Roman"/>
          <w:sz w:val="24"/>
          <w:szCs w:val="24"/>
        </w:rPr>
        <w:t xml:space="preserve"> </w:t>
      </w:r>
      <w:r w:rsidR="007B1165" w:rsidRPr="007D0010">
        <w:rPr>
          <w:rFonts w:ascii="Times New Roman" w:hAnsi="Times New Roman" w:cs="Times New Roman"/>
          <w:sz w:val="24"/>
          <w:szCs w:val="24"/>
        </w:rPr>
        <w:t xml:space="preserve">The </w:t>
      </w:r>
      <w:r w:rsidR="007B1165">
        <w:rPr>
          <w:rFonts w:ascii="Times New Roman" w:hAnsi="Times New Roman" w:cs="Times New Roman"/>
          <w:sz w:val="24"/>
          <w:szCs w:val="24"/>
        </w:rPr>
        <w:t xml:space="preserve">Municipal Authority </w:t>
      </w:r>
      <w:r w:rsidR="007B1165" w:rsidRPr="007D0010">
        <w:rPr>
          <w:rFonts w:ascii="Times New Roman" w:hAnsi="Times New Roman" w:cs="Times New Roman"/>
          <w:sz w:val="24"/>
          <w:szCs w:val="24"/>
        </w:rPr>
        <w:t>shall be co-operated by the police in carrying and enforcing the provisions of the Act and the Regulations made hereunder for maintaining good order in the matters of parking and collectio</w:t>
      </w:r>
      <w:r w:rsidR="007B1165">
        <w:rPr>
          <w:rFonts w:ascii="Times New Roman" w:hAnsi="Times New Roman" w:cs="Times New Roman"/>
          <w:sz w:val="24"/>
          <w:szCs w:val="24"/>
        </w:rPr>
        <w:t xml:space="preserve">n </w:t>
      </w:r>
      <w:r w:rsidR="007B1165" w:rsidRPr="007D0010">
        <w:rPr>
          <w:rFonts w:ascii="Times New Roman" w:hAnsi="Times New Roman" w:cs="Times New Roman"/>
          <w:sz w:val="24"/>
          <w:szCs w:val="24"/>
        </w:rPr>
        <w:t xml:space="preserve">of parking fees as provided in the section 363 of the Act.  </w:t>
      </w:r>
      <w:r w:rsidR="007B1165">
        <w:rPr>
          <w:rFonts w:ascii="Times New Roman" w:hAnsi="Times New Roman" w:cs="Times New Roman"/>
          <w:sz w:val="24"/>
          <w:szCs w:val="24"/>
        </w:rPr>
        <w:t xml:space="preserve">  </w:t>
      </w:r>
    </w:p>
    <w:p w14:paraId="5C78C5AA" w14:textId="070CA4E6" w:rsidR="00BA3EE3" w:rsidRDefault="00BA3EE3" w:rsidP="00BA3EE3">
      <w:pPr>
        <w:tabs>
          <w:tab w:val="left" w:pos="567"/>
          <w:tab w:val="left" w:pos="1134"/>
        </w:tabs>
        <w:spacing w:after="0"/>
        <w:ind w:left="567"/>
        <w:jc w:val="both"/>
        <w:rPr>
          <w:rFonts w:ascii="Times New Roman" w:hAnsi="Times New Roman" w:cs="Times New Roman"/>
          <w:sz w:val="24"/>
          <w:szCs w:val="24"/>
        </w:rPr>
      </w:pPr>
      <w:r>
        <w:rPr>
          <w:rFonts w:ascii="Times New Roman" w:hAnsi="Times New Roman" w:cs="Times New Roman"/>
          <w:sz w:val="24"/>
          <w:szCs w:val="24"/>
        </w:rPr>
        <w:tab/>
        <w:t xml:space="preserve">Provided that the Municipal Authority, in consultation with the State Government, may entrust, if felt necessary, any other institutions or organisations to enforce the provisions of these regulations. </w:t>
      </w:r>
    </w:p>
    <w:p w14:paraId="5E811C5D" w14:textId="77777777" w:rsidR="00332363" w:rsidRDefault="00332363" w:rsidP="00BA3EE3">
      <w:pPr>
        <w:tabs>
          <w:tab w:val="left" w:pos="567"/>
          <w:tab w:val="left" w:pos="1134"/>
        </w:tabs>
        <w:spacing w:after="0"/>
        <w:jc w:val="both"/>
        <w:rPr>
          <w:rFonts w:ascii="Times New Roman" w:hAnsi="Times New Roman" w:cs="Times New Roman"/>
          <w:sz w:val="24"/>
          <w:szCs w:val="24"/>
        </w:rPr>
      </w:pPr>
    </w:p>
    <w:p w14:paraId="5C8D0D7C" w14:textId="52344A66" w:rsidR="00BA3EE3" w:rsidRPr="00FE7BE3" w:rsidRDefault="00BA3EE3" w:rsidP="00BA3EE3">
      <w:pPr>
        <w:tabs>
          <w:tab w:val="left" w:pos="567"/>
          <w:tab w:val="left" w:pos="1134"/>
        </w:tabs>
        <w:spacing w:after="0"/>
        <w:jc w:val="both"/>
        <w:rPr>
          <w:rFonts w:ascii="Times New Roman" w:hAnsi="Times New Roman" w:cs="Times New Roman"/>
          <w:b/>
          <w:bCs/>
          <w:sz w:val="24"/>
          <w:szCs w:val="24"/>
        </w:rPr>
      </w:pPr>
      <w:r>
        <w:rPr>
          <w:rFonts w:ascii="Times New Roman" w:hAnsi="Times New Roman" w:cs="Times New Roman"/>
          <w:sz w:val="24"/>
          <w:szCs w:val="24"/>
        </w:rPr>
        <w:t>1</w:t>
      </w:r>
      <w:r w:rsidR="00391191">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r w:rsidR="0068294C" w:rsidRPr="00FE7BE3">
        <w:rPr>
          <w:rFonts w:ascii="Times New Roman" w:hAnsi="Times New Roman" w:cs="Times New Roman"/>
          <w:b/>
          <w:bCs/>
          <w:sz w:val="24"/>
          <w:szCs w:val="24"/>
        </w:rPr>
        <w:t>Miscellaneous provisions:</w:t>
      </w:r>
    </w:p>
    <w:p w14:paraId="5BAD3679" w14:textId="4154E3DA" w:rsidR="0068294C" w:rsidRDefault="0068294C" w:rsidP="00761BF3">
      <w:pPr>
        <w:tabs>
          <w:tab w:val="left" w:pos="567"/>
          <w:tab w:val="left" w:pos="1134"/>
        </w:tabs>
        <w:spacing w:after="0"/>
        <w:ind w:left="1130" w:hanging="1130"/>
        <w:jc w:val="both"/>
        <w:rPr>
          <w:rFonts w:ascii="Times New Roman" w:hAnsi="Times New Roman" w:cs="Times New Roman"/>
          <w:sz w:val="24"/>
          <w:szCs w:val="24"/>
        </w:rPr>
      </w:pPr>
      <w:r>
        <w:rPr>
          <w:rFonts w:ascii="Times New Roman" w:hAnsi="Times New Roman" w:cs="Times New Roman"/>
          <w:sz w:val="24"/>
          <w:szCs w:val="24"/>
        </w:rPr>
        <w:tab/>
        <w:t>(1)</w:t>
      </w:r>
      <w:r w:rsidR="00761BF3">
        <w:rPr>
          <w:rFonts w:ascii="Times New Roman" w:hAnsi="Times New Roman" w:cs="Times New Roman"/>
          <w:sz w:val="24"/>
          <w:szCs w:val="24"/>
        </w:rPr>
        <w:tab/>
      </w:r>
      <w:r>
        <w:rPr>
          <w:rFonts w:ascii="Times New Roman" w:hAnsi="Times New Roman" w:cs="Times New Roman"/>
          <w:sz w:val="24"/>
          <w:szCs w:val="24"/>
        </w:rPr>
        <w:t xml:space="preserve">The Municipal Authority may prescribe such kind of forms, materials, etc., for the documents for the successful enforcement of these Regulations. </w:t>
      </w:r>
    </w:p>
    <w:p w14:paraId="7222253A" w14:textId="77777777" w:rsidR="00F8274A" w:rsidRPr="00F8274A" w:rsidRDefault="00F8274A" w:rsidP="00761BF3">
      <w:pPr>
        <w:tabs>
          <w:tab w:val="left" w:pos="567"/>
          <w:tab w:val="left" w:pos="1134"/>
        </w:tabs>
        <w:spacing w:after="0"/>
        <w:ind w:left="1130" w:hanging="1130"/>
        <w:jc w:val="both"/>
        <w:rPr>
          <w:rFonts w:ascii="Times New Roman" w:hAnsi="Times New Roman" w:cs="Times New Roman"/>
          <w:sz w:val="14"/>
          <w:szCs w:val="14"/>
        </w:rPr>
      </w:pPr>
    </w:p>
    <w:p w14:paraId="00627210" w14:textId="77777777" w:rsidR="007D0010" w:rsidRDefault="00761BF3" w:rsidP="00761BF3">
      <w:pPr>
        <w:tabs>
          <w:tab w:val="left" w:pos="567"/>
          <w:tab w:val="left" w:pos="1134"/>
        </w:tabs>
        <w:spacing w:after="0"/>
        <w:ind w:left="1130" w:hanging="1130"/>
        <w:jc w:val="both"/>
        <w:rPr>
          <w:rFonts w:ascii="Times New Roman" w:hAnsi="Times New Roman" w:cs="Times New Roman"/>
          <w:sz w:val="24"/>
          <w:szCs w:val="24"/>
        </w:rPr>
      </w:pPr>
      <w:r>
        <w:rPr>
          <w:rFonts w:ascii="Times New Roman" w:hAnsi="Times New Roman" w:cs="Times New Roman"/>
          <w:sz w:val="24"/>
          <w:szCs w:val="24"/>
        </w:rPr>
        <w:tab/>
        <w:t xml:space="preserve">(2) </w:t>
      </w:r>
      <w:r>
        <w:rPr>
          <w:rFonts w:ascii="Times New Roman" w:hAnsi="Times New Roman" w:cs="Times New Roman"/>
          <w:sz w:val="24"/>
          <w:szCs w:val="24"/>
        </w:rPr>
        <w:tab/>
        <w:t xml:space="preserve">If any doubt arises about these Regulations, decisions and interpretation thereon of the </w:t>
      </w:r>
      <w:proofErr w:type="spellStart"/>
      <w:r>
        <w:rPr>
          <w:rFonts w:ascii="Times New Roman" w:hAnsi="Times New Roman" w:cs="Times New Roman"/>
          <w:sz w:val="24"/>
          <w:szCs w:val="24"/>
        </w:rPr>
        <w:t>Lunglei</w:t>
      </w:r>
      <w:proofErr w:type="spellEnd"/>
      <w:r>
        <w:rPr>
          <w:rFonts w:ascii="Times New Roman" w:hAnsi="Times New Roman" w:cs="Times New Roman"/>
          <w:sz w:val="24"/>
          <w:szCs w:val="24"/>
        </w:rPr>
        <w:t xml:space="preserve"> Municipal Council in consultation with the Government, shall be final and binding. </w:t>
      </w:r>
    </w:p>
    <w:p w14:paraId="6A46FA52" w14:textId="77777777" w:rsidR="00FE7BE3" w:rsidRDefault="00FE7BE3" w:rsidP="007D0010">
      <w:pPr>
        <w:tabs>
          <w:tab w:val="left" w:pos="567"/>
          <w:tab w:val="left" w:pos="1134"/>
        </w:tabs>
        <w:spacing w:after="0"/>
        <w:ind w:left="567" w:hanging="567"/>
        <w:jc w:val="both"/>
        <w:rPr>
          <w:rFonts w:ascii="Times New Roman" w:hAnsi="Times New Roman" w:cs="Times New Roman"/>
          <w:sz w:val="24"/>
          <w:szCs w:val="24"/>
        </w:rPr>
      </w:pPr>
    </w:p>
    <w:p w14:paraId="1F40C409" w14:textId="7DDB8E95" w:rsidR="00FE7BE3" w:rsidRPr="00FE7BE3" w:rsidRDefault="00FE7BE3" w:rsidP="007D0010">
      <w:pPr>
        <w:tabs>
          <w:tab w:val="left" w:pos="567"/>
          <w:tab w:val="left" w:pos="1134"/>
        </w:tabs>
        <w:spacing w:after="0"/>
        <w:ind w:left="567" w:hanging="567"/>
        <w:jc w:val="both"/>
        <w:rPr>
          <w:rFonts w:ascii="Times New Roman" w:hAnsi="Times New Roman" w:cs="Times New Roman"/>
          <w:b/>
          <w:bCs/>
          <w:sz w:val="24"/>
          <w:szCs w:val="24"/>
        </w:rPr>
      </w:pPr>
      <w:r>
        <w:rPr>
          <w:rFonts w:ascii="Times New Roman" w:hAnsi="Times New Roman" w:cs="Times New Roman"/>
          <w:sz w:val="24"/>
          <w:szCs w:val="24"/>
        </w:rPr>
        <w:t>1</w:t>
      </w:r>
      <w:r w:rsidR="00391191">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r>
      <w:r w:rsidRPr="00FE7BE3">
        <w:rPr>
          <w:rFonts w:ascii="Times New Roman" w:hAnsi="Times New Roman" w:cs="Times New Roman"/>
          <w:b/>
          <w:bCs/>
          <w:sz w:val="24"/>
          <w:szCs w:val="24"/>
        </w:rPr>
        <w:t>Repeal</w:t>
      </w:r>
    </w:p>
    <w:p w14:paraId="18C0C52A" w14:textId="77777777" w:rsidR="00FE7BE3" w:rsidRDefault="00FE7BE3" w:rsidP="007D0010">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sidRPr="00FE7BE3">
        <w:rPr>
          <w:rFonts w:ascii="Times New Roman" w:hAnsi="Times New Roman" w:cs="Times New Roman"/>
          <w:sz w:val="24"/>
          <w:szCs w:val="24"/>
        </w:rPr>
        <w:t>With effect from the date of commencement of these regulations, the Mizoram (R</w:t>
      </w:r>
      <w:r>
        <w:rPr>
          <w:rFonts w:ascii="Times New Roman" w:hAnsi="Times New Roman" w:cs="Times New Roman"/>
          <w:sz w:val="24"/>
          <w:szCs w:val="24"/>
        </w:rPr>
        <w:t>e</w:t>
      </w:r>
      <w:r w:rsidRPr="00FE7BE3">
        <w:rPr>
          <w:rFonts w:ascii="Times New Roman" w:hAnsi="Times New Roman" w:cs="Times New Roman"/>
          <w:sz w:val="24"/>
          <w:szCs w:val="24"/>
        </w:rPr>
        <w:t>gulation and Control</w:t>
      </w:r>
      <w:r>
        <w:rPr>
          <w:rFonts w:ascii="Times New Roman" w:hAnsi="Times New Roman" w:cs="Times New Roman"/>
          <w:sz w:val="24"/>
          <w:szCs w:val="24"/>
        </w:rPr>
        <w:t xml:space="preserve"> </w:t>
      </w:r>
      <w:r w:rsidRPr="00FE7BE3">
        <w:rPr>
          <w:rFonts w:ascii="Times New Roman" w:hAnsi="Times New Roman" w:cs="Times New Roman"/>
          <w:sz w:val="24"/>
          <w:szCs w:val="24"/>
        </w:rPr>
        <w:t>of</w:t>
      </w:r>
      <w:r>
        <w:rPr>
          <w:rFonts w:ascii="Times New Roman" w:hAnsi="Times New Roman" w:cs="Times New Roman"/>
          <w:sz w:val="24"/>
          <w:szCs w:val="24"/>
        </w:rPr>
        <w:t xml:space="preserve"> </w:t>
      </w:r>
      <w:r w:rsidRPr="00FE7BE3">
        <w:rPr>
          <w:rFonts w:ascii="Times New Roman" w:hAnsi="Times New Roman" w:cs="Times New Roman"/>
          <w:sz w:val="24"/>
          <w:szCs w:val="24"/>
        </w:rPr>
        <w:t>Vehicles</w:t>
      </w:r>
      <w:r>
        <w:rPr>
          <w:rFonts w:ascii="Times New Roman" w:hAnsi="Times New Roman" w:cs="Times New Roman"/>
          <w:sz w:val="24"/>
          <w:szCs w:val="24"/>
        </w:rPr>
        <w:t xml:space="preserve"> </w:t>
      </w:r>
      <w:r w:rsidRPr="00FE7BE3">
        <w:rPr>
          <w:rFonts w:ascii="Times New Roman" w:hAnsi="Times New Roman" w:cs="Times New Roman"/>
          <w:sz w:val="24"/>
          <w:szCs w:val="24"/>
        </w:rPr>
        <w:t>Parking)</w:t>
      </w:r>
      <w:r>
        <w:rPr>
          <w:rFonts w:ascii="Times New Roman" w:hAnsi="Times New Roman" w:cs="Times New Roman"/>
          <w:sz w:val="24"/>
          <w:szCs w:val="24"/>
        </w:rPr>
        <w:t xml:space="preserve"> </w:t>
      </w:r>
      <w:r w:rsidRPr="00FE7BE3">
        <w:rPr>
          <w:rFonts w:ascii="Times New Roman" w:hAnsi="Times New Roman" w:cs="Times New Roman"/>
          <w:sz w:val="24"/>
          <w:szCs w:val="24"/>
        </w:rPr>
        <w:t>Rules,</w:t>
      </w:r>
      <w:r>
        <w:rPr>
          <w:rFonts w:ascii="Times New Roman" w:hAnsi="Times New Roman" w:cs="Times New Roman"/>
          <w:sz w:val="24"/>
          <w:szCs w:val="24"/>
        </w:rPr>
        <w:t xml:space="preserve"> </w:t>
      </w:r>
      <w:r w:rsidRPr="00FE7BE3">
        <w:rPr>
          <w:rFonts w:ascii="Times New Roman" w:hAnsi="Times New Roman" w:cs="Times New Roman"/>
          <w:sz w:val="24"/>
          <w:szCs w:val="24"/>
        </w:rPr>
        <w:t>2000</w:t>
      </w:r>
      <w:r>
        <w:rPr>
          <w:rFonts w:ascii="Times New Roman" w:hAnsi="Times New Roman" w:cs="Times New Roman"/>
          <w:sz w:val="24"/>
          <w:szCs w:val="24"/>
        </w:rPr>
        <w:t xml:space="preserve"> </w:t>
      </w:r>
      <w:r w:rsidRPr="00FE7BE3">
        <w:rPr>
          <w:rFonts w:ascii="Times New Roman" w:hAnsi="Times New Roman" w:cs="Times New Roman"/>
          <w:sz w:val="24"/>
          <w:szCs w:val="24"/>
        </w:rPr>
        <w:t>vide</w:t>
      </w:r>
      <w:r>
        <w:rPr>
          <w:rFonts w:ascii="Times New Roman" w:hAnsi="Times New Roman" w:cs="Times New Roman"/>
          <w:sz w:val="24"/>
          <w:szCs w:val="24"/>
        </w:rPr>
        <w:t xml:space="preserve"> n</w:t>
      </w:r>
      <w:r w:rsidRPr="00FE7BE3">
        <w:rPr>
          <w:rFonts w:ascii="Times New Roman" w:hAnsi="Times New Roman" w:cs="Times New Roman"/>
          <w:sz w:val="24"/>
          <w:szCs w:val="24"/>
        </w:rPr>
        <w:t>otification</w:t>
      </w:r>
      <w:r>
        <w:rPr>
          <w:rFonts w:ascii="Times New Roman" w:hAnsi="Times New Roman" w:cs="Times New Roman"/>
          <w:sz w:val="24"/>
          <w:szCs w:val="24"/>
        </w:rPr>
        <w:t xml:space="preserve"> </w:t>
      </w:r>
      <w:r w:rsidRPr="00FE7BE3">
        <w:rPr>
          <w:rFonts w:ascii="Times New Roman" w:hAnsi="Times New Roman" w:cs="Times New Roman"/>
          <w:sz w:val="24"/>
          <w:szCs w:val="24"/>
        </w:rPr>
        <w:t>No.</w:t>
      </w:r>
      <w:r>
        <w:rPr>
          <w:rFonts w:ascii="Times New Roman" w:hAnsi="Times New Roman" w:cs="Times New Roman"/>
          <w:sz w:val="24"/>
          <w:szCs w:val="24"/>
        </w:rPr>
        <w:t xml:space="preserve"> </w:t>
      </w:r>
      <w:r w:rsidRPr="00FE7BE3">
        <w:rPr>
          <w:rFonts w:ascii="Times New Roman" w:hAnsi="Times New Roman" w:cs="Times New Roman"/>
          <w:sz w:val="24"/>
          <w:szCs w:val="24"/>
        </w:rPr>
        <w:t>B. l202l</w:t>
      </w:r>
      <w:r>
        <w:rPr>
          <w:rFonts w:ascii="Times New Roman" w:hAnsi="Times New Roman" w:cs="Times New Roman"/>
          <w:sz w:val="24"/>
          <w:szCs w:val="24"/>
        </w:rPr>
        <w:t>/</w:t>
      </w:r>
      <w:r w:rsidRPr="00FE7BE3">
        <w:rPr>
          <w:rFonts w:ascii="Times New Roman" w:hAnsi="Times New Roman" w:cs="Times New Roman"/>
          <w:sz w:val="24"/>
          <w:szCs w:val="24"/>
        </w:rPr>
        <w:t>6/2010-TRT</w:t>
      </w:r>
      <w:r>
        <w:rPr>
          <w:rFonts w:ascii="Times New Roman" w:hAnsi="Times New Roman" w:cs="Times New Roman"/>
          <w:sz w:val="24"/>
          <w:szCs w:val="24"/>
        </w:rPr>
        <w:t xml:space="preserve"> </w:t>
      </w:r>
      <w:r w:rsidRPr="00FE7BE3">
        <w:rPr>
          <w:rFonts w:ascii="Times New Roman" w:hAnsi="Times New Roman" w:cs="Times New Roman"/>
          <w:sz w:val="24"/>
          <w:szCs w:val="24"/>
        </w:rPr>
        <w:t>dated</w:t>
      </w:r>
      <w:r>
        <w:rPr>
          <w:rFonts w:ascii="Times New Roman" w:hAnsi="Times New Roman" w:cs="Times New Roman"/>
          <w:sz w:val="24"/>
          <w:szCs w:val="24"/>
        </w:rPr>
        <w:t xml:space="preserve"> </w:t>
      </w:r>
      <w:r w:rsidRPr="00FE7BE3">
        <w:rPr>
          <w:rFonts w:ascii="Times New Roman" w:hAnsi="Times New Roman" w:cs="Times New Roman"/>
          <w:sz w:val="24"/>
          <w:szCs w:val="24"/>
        </w:rPr>
        <w:t>Aizawl, the l0</w:t>
      </w:r>
      <w:r>
        <w:rPr>
          <w:rFonts w:ascii="Times New Roman" w:hAnsi="Times New Roman" w:cs="Times New Roman"/>
          <w:sz w:val="24"/>
          <w:szCs w:val="24"/>
        </w:rPr>
        <w:t xml:space="preserve">th </w:t>
      </w:r>
      <w:r w:rsidRPr="00FE7BE3">
        <w:rPr>
          <w:rFonts w:ascii="Times New Roman" w:hAnsi="Times New Roman" w:cs="Times New Roman"/>
          <w:sz w:val="24"/>
          <w:szCs w:val="24"/>
        </w:rPr>
        <w:t xml:space="preserve">May, 20l0 issued by Transport Department shall stand repealed within the </w:t>
      </w:r>
      <w:proofErr w:type="spellStart"/>
      <w:r>
        <w:rPr>
          <w:rFonts w:ascii="Times New Roman" w:hAnsi="Times New Roman" w:cs="Times New Roman"/>
          <w:sz w:val="24"/>
          <w:szCs w:val="24"/>
        </w:rPr>
        <w:t>Lunglei</w:t>
      </w:r>
      <w:proofErr w:type="spellEnd"/>
      <w:r w:rsidRPr="00FE7BE3">
        <w:rPr>
          <w:rFonts w:ascii="Times New Roman" w:hAnsi="Times New Roman" w:cs="Times New Roman"/>
          <w:sz w:val="24"/>
          <w:szCs w:val="24"/>
        </w:rPr>
        <w:t xml:space="preserve"> Municipal Council</w:t>
      </w:r>
      <w:r>
        <w:rPr>
          <w:rFonts w:ascii="Times New Roman" w:hAnsi="Times New Roman" w:cs="Times New Roman"/>
          <w:sz w:val="24"/>
          <w:szCs w:val="24"/>
        </w:rPr>
        <w:t xml:space="preserve"> a</w:t>
      </w:r>
      <w:r w:rsidRPr="00FE7BE3">
        <w:rPr>
          <w:rFonts w:ascii="Times New Roman" w:hAnsi="Times New Roman" w:cs="Times New Roman"/>
          <w:sz w:val="24"/>
          <w:szCs w:val="24"/>
        </w:rPr>
        <w:t xml:space="preserve">rea. </w:t>
      </w:r>
    </w:p>
    <w:p w14:paraId="11094205" w14:textId="777A8267" w:rsidR="00FE7BE3" w:rsidRDefault="00FE7BE3" w:rsidP="007D0010">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FE7BE3">
        <w:rPr>
          <w:rFonts w:ascii="Times New Roman" w:hAnsi="Times New Roman" w:cs="Times New Roman"/>
          <w:sz w:val="24"/>
          <w:szCs w:val="24"/>
        </w:rPr>
        <w:t xml:space="preserve">Notwithstanding such repeal, any action taken or anything done or proposed to be done under the regulations so repealed shall be deemed to have been done or proposed to be done under the corresponding provisions of these Regulations. </w:t>
      </w:r>
    </w:p>
    <w:p w14:paraId="31E9B144" w14:textId="6D423D51"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21372E6F" w14:textId="5CFD2247"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0BBB9B83" w14:textId="362EBD88" w:rsidR="005038D8" w:rsidRDefault="006B60FB" w:rsidP="006B60FB">
      <w:pPr>
        <w:tabs>
          <w:tab w:val="left" w:pos="567"/>
          <w:tab w:val="left" w:pos="1134"/>
        </w:tabs>
        <w:spacing w:after="0"/>
        <w:ind w:left="567" w:hanging="567"/>
        <w:jc w:val="both"/>
        <w:rPr>
          <w:rFonts w:ascii="Times New Roman" w:hAnsi="Times New Roman" w:cs="Times New Roman"/>
          <w:b/>
          <w:bCs/>
          <w:sz w:val="24"/>
          <w:szCs w:val="24"/>
        </w:rPr>
      </w:pPr>
      <w:r w:rsidRPr="00797856">
        <w:rPr>
          <w:rFonts w:ascii="Times New Roman" w:hAnsi="Times New Roman" w:cs="Times New Roman"/>
          <w:b/>
          <w:bCs/>
          <w:sz w:val="24"/>
          <w:szCs w:val="24"/>
        </w:rPr>
        <w:t>20.</w:t>
      </w:r>
      <w:r w:rsidRPr="00797856">
        <w:rPr>
          <w:rFonts w:ascii="Times New Roman" w:hAnsi="Times New Roman" w:cs="Times New Roman"/>
          <w:b/>
          <w:bCs/>
          <w:sz w:val="24"/>
          <w:szCs w:val="24"/>
        </w:rPr>
        <w:tab/>
        <w:t xml:space="preserve"> Prohibit</w:t>
      </w:r>
      <w:r w:rsidR="00BC4139" w:rsidRPr="00797856">
        <w:rPr>
          <w:rFonts w:ascii="Times New Roman" w:hAnsi="Times New Roman" w:cs="Times New Roman"/>
          <w:b/>
          <w:bCs/>
          <w:sz w:val="24"/>
          <w:szCs w:val="24"/>
        </w:rPr>
        <w:t>i</w:t>
      </w:r>
      <w:r w:rsidRPr="00797856">
        <w:rPr>
          <w:rFonts w:ascii="Times New Roman" w:hAnsi="Times New Roman" w:cs="Times New Roman"/>
          <w:b/>
          <w:bCs/>
          <w:sz w:val="24"/>
          <w:szCs w:val="24"/>
        </w:rPr>
        <w:t xml:space="preserve">on of loading and unloading in any Public </w:t>
      </w:r>
      <w:proofErr w:type="spellStart"/>
      <w:proofErr w:type="gramStart"/>
      <w:r w:rsidRPr="00797856">
        <w:rPr>
          <w:rFonts w:ascii="Times New Roman" w:hAnsi="Times New Roman" w:cs="Times New Roman"/>
          <w:b/>
          <w:bCs/>
          <w:sz w:val="24"/>
          <w:szCs w:val="24"/>
        </w:rPr>
        <w:t>Street</w:t>
      </w:r>
      <w:r w:rsidR="00C9355A">
        <w:rPr>
          <w:rFonts w:ascii="Times New Roman" w:hAnsi="Times New Roman" w:cs="Times New Roman"/>
          <w:b/>
          <w:bCs/>
          <w:sz w:val="24"/>
          <w:szCs w:val="24"/>
        </w:rPr>
        <w:t>p</w:t>
      </w:r>
      <w:proofErr w:type="spellEnd"/>
      <w:r>
        <w:rPr>
          <w:rFonts w:ascii="Times New Roman" w:hAnsi="Times New Roman" w:cs="Times New Roman"/>
          <w:b/>
          <w:bCs/>
          <w:sz w:val="24"/>
          <w:szCs w:val="24"/>
        </w:rPr>
        <w:t xml:space="preserve"> :</w:t>
      </w:r>
      <w:proofErr w:type="gramEnd"/>
    </w:p>
    <w:p w14:paraId="126C519E" w14:textId="0D9F20F8" w:rsidR="006B60FB" w:rsidRDefault="006B60FB" w:rsidP="006B60FB">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6B60FB">
        <w:rPr>
          <w:rFonts w:ascii="Times New Roman" w:hAnsi="Times New Roman" w:cs="Times New Roman"/>
          <w:sz w:val="24"/>
          <w:szCs w:val="24"/>
        </w:rPr>
        <w:t>No</w:t>
      </w:r>
      <w:r>
        <w:rPr>
          <w:rFonts w:ascii="Times New Roman" w:hAnsi="Times New Roman" w:cs="Times New Roman"/>
          <w:sz w:val="24"/>
          <w:szCs w:val="24"/>
        </w:rPr>
        <w:t xml:space="preserve"> owner of the Vehicle or driver in charge of any vehicle shall park their vehicle, disturbing vehicle movement for the purpose of loading ang unloading on any roads or thoroughfare or any other public places notified by </w:t>
      </w:r>
      <w:r w:rsidR="0053413E">
        <w:rPr>
          <w:rFonts w:ascii="Times New Roman" w:hAnsi="Times New Roman" w:cs="Times New Roman"/>
          <w:sz w:val="24"/>
          <w:szCs w:val="24"/>
        </w:rPr>
        <w:t>the concerned Exec</w:t>
      </w:r>
      <w:r w:rsidR="00571361">
        <w:rPr>
          <w:rFonts w:ascii="Times New Roman" w:hAnsi="Times New Roman" w:cs="Times New Roman"/>
          <w:sz w:val="24"/>
          <w:szCs w:val="24"/>
        </w:rPr>
        <w:t>utive Councillor</w:t>
      </w:r>
      <w:r>
        <w:rPr>
          <w:rFonts w:ascii="Times New Roman" w:hAnsi="Times New Roman" w:cs="Times New Roman"/>
          <w:sz w:val="24"/>
          <w:szCs w:val="24"/>
        </w:rPr>
        <w:t>.</w:t>
      </w:r>
    </w:p>
    <w:p w14:paraId="63799CE7" w14:textId="39B301F8" w:rsidR="006B60FB" w:rsidRPr="006B60FB" w:rsidRDefault="006B60FB" w:rsidP="0053413E">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Provided that </w:t>
      </w:r>
      <w:r w:rsidR="0053413E">
        <w:rPr>
          <w:rFonts w:ascii="Times New Roman" w:hAnsi="Times New Roman" w:cs="Times New Roman"/>
          <w:sz w:val="24"/>
          <w:szCs w:val="24"/>
        </w:rPr>
        <w:t xml:space="preserve">time of </w:t>
      </w:r>
      <w:r>
        <w:rPr>
          <w:rFonts w:ascii="Times New Roman" w:hAnsi="Times New Roman" w:cs="Times New Roman"/>
          <w:sz w:val="24"/>
          <w:szCs w:val="24"/>
        </w:rPr>
        <w:t xml:space="preserve">parking for loading ang </w:t>
      </w:r>
      <w:r w:rsidR="00BC4139">
        <w:rPr>
          <w:rFonts w:ascii="Times New Roman" w:hAnsi="Times New Roman" w:cs="Times New Roman"/>
          <w:sz w:val="24"/>
          <w:szCs w:val="24"/>
        </w:rPr>
        <w:t>u</w:t>
      </w:r>
      <w:r>
        <w:rPr>
          <w:rFonts w:ascii="Times New Roman" w:hAnsi="Times New Roman" w:cs="Times New Roman"/>
          <w:sz w:val="24"/>
          <w:szCs w:val="24"/>
        </w:rPr>
        <w:t>nloading</w:t>
      </w:r>
      <w:r w:rsidR="0053413E">
        <w:rPr>
          <w:rFonts w:ascii="Times New Roman" w:hAnsi="Times New Roman" w:cs="Times New Roman"/>
          <w:sz w:val="24"/>
          <w:szCs w:val="24"/>
        </w:rPr>
        <w:t xml:space="preserve"> may be fixed from time to time by the concerned Executive Councillor.</w:t>
      </w:r>
    </w:p>
    <w:p w14:paraId="20BD3F9D" w14:textId="173E3DCF"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49D5E486" w14:textId="2DACB69B"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55E62E8D" w14:textId="7A94B3AE"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35BE1FF5" w14:textId="59DCDCAF"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090B07E2" w14:textId="073A2892"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5D3316BE" w14:textId="0BFC6F96"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6E518AEE" w14:textId="494BCA91"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7BA6EB1F" w14:textId="4D970B48"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3698AF49" w14:textId="1A894D1A"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205FA029" w14:textId="0F9003D6"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22EFF266" w14:textId="6A32FBBC"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40F03C7B" w14:textId="5B4D04B6"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34BAA5A4" w14:textId="77715127"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5143376F" w14:textId="1AB27751"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4B9817AC" w14:textId="24D0F2A2"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7EF8FFD3" w14:textId="317B2CBA"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5D6FA4C6" w14:textId="1F112B87" w:rsidR="005038D8" w:rsidRDefault="005038D8" w:rsidP="007D0010">
      <w:pPr>
        <w:tabs>
          <w:tab w:val="left" w:pos="567"/>
          <w:tab w:val="left" w:pos="1134"/>
        </w:tabs>
        <w:spacing w:after="0"/>
        <w:ind w:left="567" w:hanging="567"/>
        <w:jc w:val="both"/>
        <w:rPr>
          <w:rFonts w:ascii="Times New Roman" w:hAnsi="Times New Roman" w:cs="Times New Roman"/>
          <w:sz w:val="24"/>
          <w:szCs w:val="24"/>
        </w:rPr>
      </w:pPr>
    </w:p>
    <w:p w14:paraId="62C20C0D" w14:textId="77777777" w:rsidR="000362E4" w:rsidRDefault="000362E4" w:rsidP="005038D8">
      <w:pPr>
        <w:tabs>
          <w:tab w:val="left" w:pos="567"/>
          <w:tab w:val="left" w:pos="1134"/>
        </w:tabs>
        <w:spacing w:after="0"/>
        <w:ind w:left="567" w:hanging="567"/>
        <w:jc w:val="center"/>
        <w:rPr>
          <w:rFonts w:ascii="Times New Roman" w:hAnsi="Times New Roman" w:cs="Times New Roman"/>
          <w:sz w:val="24"/>
          <w:szCs w:val="24"/>
        </w:rPr>
      </w:pPr>
    </w:p>
    <w:p w14:paraId="7B252D76" w14:textId="0B6CA9FD" w:rsidR="005038D8" w:rsidRDefault="005038D8" w:rsidP="005038D8">
      <w:pPr>
        <w:tabs>
          <w:tab w:val="left" w:pos="567"/>
          <w:tab w:val="left" w:pos="1134"/>
        </w:tabs>
        <w:spacing w:after="0"/>
        <w:ind w:left="567" w:hanging="567"/>
        <w:jc w:val="center"/>
        <w:rPr>
          <w:rFonts w:ascii="Times New Roman" w:hAnsi="Times New Roman" w:cs="Times New Roman"/>
          <w:sz w:val="24"/>
          <w:szCs w:val="24"/>
        </w:rPr>
      </w:pPr>
      <w:r>
        <w:rPr>
          <w:rFonts w:ascii="Times New Roman" w:hAnsi="Times New Roman" w:cs="Times New Roman"/>
          <w:sz w:val="24"/>
          <w:szCs w:val="24"/>
        </w:rPr>
        <w:t>SCHEDULE</w:t>
      </w:r>
    </w:p>
    <w:p w14:paraId="7C3A9985" w14:textId="77777777" w:rsidR="005038D8" w:rsidRDefault="005038D8" w:rsidP="005038D8">
      <w:pPr>
        <w:tabs>
          <w:tab w:val="left" w:pos="567"/>
          <w:tab w:val="left" w:pos="1134"/>
        </w:tabs>
        <w:spacing w:after="0"/>
        <w:ind w:left="567" w:hanging="567"/>
        <w:jc w:val="center"/>
        <w:rPr>
          <w:rFonts w:ascii="Times New Roman" w:hAnsi="Times New Roman" w:cs="Times New Roman"/>
          <w:sz w:val="24"/>
          <w:szCs w:val="24"/>
        </w:rPr>
      </w:pPr>
    </w:p>
    <w:p w14:paraId="058D4EE3" w14:textId="77777777" w:rsidR="005038D8" w:rsidRDefault="005038D8" w:rsidP="005038D8">
      <w:pPr>
        <w:tabs>
          <w:tab w:val="left" w:pos="567"/>
          <w:tab w:val="left" w:pos="1134"/>
        </w:tabs>
        <w:spacing w:after="0"/>
        <w:ind w:left="567" w:hanging="567"/>
        <w:jc w:val="center"/>
        <w:rPr>
          <w:rFonts w:ascii="Times New Roman" w:hAnsi="Times New Roman" w:cs="Times New Roman"/>
          <w:sz w:val="24"/>
          <w:szCs w:val="24"/>
        </w:rPr>
      </w:pPr>
    </w:p>
    <w:p w14:paraId="249FEC30" w14:textId="79D5D6CD" w:rsidR="005038D8" w:rsidRDefault="005038D8" w:rsidP="005038D8">
      <w:pPr>
        <w:tabs>
          <w:tab w:val="left" w:pos="567"/>
          <w:tab w:val="left" w:pos="1134"/>
        </w:tabs>
        <w:spacing w:after="0"/>
        <w:ind w:left="567" w:hanging="567"/>
        <w:jc w:val="center"/>
        <w:rPr>
          <w:rFonts w:ascii="Times New Roman" w:hAnsi="Times New Roman" w:cs="Times New Roman"/>
          <w:sz w:val="24"/>
          <w:szCs w:val="24"/>
        </w:rPr>
      </w:pPr>
      <w:r>
        <w:rPr>
          <w:rFonts w:ascii="Times New Roman" w:hAnsi="Times New Roman" w:cs="Times New Roman"/>
          <w:sz w:val="24"/>
          <w:szCs w:val="24"/>
        </w:rPr>
        <w:t>RECEIPT</w:t>
      </w:r>
    </w:p>
    <w:p w14:paraId="6CBA7BC3" w14:textId="28C88BE5" w:rsidR="005038D8" w:rsidRPr="009C7B61" w:rsidRDefault="005038D8" w:rsidP="005038D8">
      <w:pPr>
        <w:tabs>
          <w:tab w:val="left" w:pos="567"/>
          <w:tab w:val="left" w:pos="1134"/>
        </w:tabs>
        <w:spacing w:after="0"/>
        <w:ind w:left="567" w:hanging="567"/>
        <w:jc w:val="center"/>
        <w:rPr>
          <w:rFonts w:ascii="Times New Roman" w:hAnsi="Times New Roman" w:cs="Times New Roman"/>
          <w:i/>
          <w:iCs/>
          <w:sz w:val="24"/>
          <w:szCs w:val="24"/>
        </w:rPr>
      </w:pPr>
      <w:r w:rsidRPr="009C7B61">
        <w:rPr>
          <w:rFonts w:ascii="Times New Roman" w:hAnsi="Times New Roman" w:cs="Times New Roman"/>
          <w:i/>
          <w:iCs/>
          <w:sz w:val="24"/>
          <w:szCs w:val="24"/>
        </w:rPr>
        <w:t>(Charge of parking fee for any kind of vehicle)</w:t>
      </w:r>
    </w:p>
    <w:p w14:paraId="30AB914E" w14:textId="1B9E672B" w:rsidR="005038D8" w:rsidRDefault="005038D8" w:rsidP="005038D8">
      <w:pPr>
        <w:tabs>
          <w:tab w:val="left" w:pos="567"/>
          <w:tab w:val="left" w:pos="1134"/>
        </w:tabs>
        <w:spacing w:after="0"/>
        <w:ind w:left="567" w:hanging="567"/>
        <w:jc w:val="center"/>
        <w:rPr>
          <w:rFonts w:ascii="Times New Roman" w:hAnsi="Times New Roman" w:cs="Times New Roman"/>
          <w:sz w:val="24"/>
          <w:szCs w:val="24"/>
        </w:rPr>
      </w:pPr>
      <w:proofErr w:type="spellStart"/>
      <w:r>
        <w:rPr>
          <w:rFonts w:ascii="Times New Roman" w:hAnsi="Times New Roman" w:cs="Times New Roman"/>
          <w:sz w:val="24"/>
          <w:szCs w:val="24"/>
        </w:rPr>
        <w:t>Lunglei</w:t>
      </w:r>
      <w:proofErr w:type="spellEnd"/>
      <w:r>
        <w:rPr>
          <w:rFonts w:ascii="Times New Roman" w:hAnsi="Times New Roman" w:cs="Times New Roman"/>
          <w:sz w:val="24"/>
          <w:szCs w:val="24"/>
        </w:rPr>
        <w:t xml:space="preserve"> Municipal Council</w:t>
      </w:r>
    </w:p>
    <w:p w14:paraId="26E8974B" w14:textId="0EB95A66" w:rsidR="005038D8" w:rsidRDefault="005038D8" w:rsidP="005038D8">
      <w:pPr>
        <w:tabs>
          <w:tab w:val="left" w:pos="567"/>
          <w:tab w:val="left" w:pos="1134"/>
        </w:tabs>
        <w:spacing w:after="0"/>
        <w:ind w:left="567" w:hanging="567"/>
        <w:rPr>
          <w:rFonts w:ascii="Times New Roman" w:hAnsi="Times New Roman" w:cs="Times New Roman"/>
          <w:sz w:val="24"/>
          <w:szCs w:val="24"/>
        </w:rPr>
      </w:pPr>
    </w:p>
    <w:p w14:paraId="77CDBC2A" w14:textId="77777777" w:rsidR="009C7B61" w:rsidRDefault="009C7B61" w:rsidP="005038D8">
      <w:pPr>
        <w:tabs>
          <w:tab w:val="left" w:pos="567"/>
          <w:tab w:val="left" w:pos="1134"/>
        </w:tabs>
        <w:spacing w:after="0"/>
        <w:ind w:left="567" w:hanging="567"/>
        <w:rPr>
          <w:rFonts w:ascii="Times New Roman" w:hAnsi="Times New Roman" w:cs="Times New Roman"/>
          <w:sz w:val="24"/>
          <w:szCs w:val="24"/>
        </w:rPr>
      </w:pPr>
    </w:p>
    <w:p w14:paraId="6EDEDB01" w14:textId="77DB5B78" w:rsidR="005038D8" w:rsidRDefault="005038D8" w:rsidP="00231A6B">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Book No. __</w:t>
      </w:r>
      <w:r w:rsidR="003C788F">
        <w:rPr>
          <w:rFonts w:ascii="Times New Roman" w:hAnsi="Times New Roman" w:cs="Times New Roman"/>
          <w:sz w:val="24"/>
          <w:szCs w:val="24"/>
        </w:rPr>
        <w:t>_</w:t>
      </w:r>
      <w:r>
        <w:rPr>
          <w:rFonts w:ascii="Times New Roman" w:hAnsi="Times New Roman" w:cs="Times New Roman"/>
          <w:sz w:val="24"/>
          <w:szCs w:val="24"/>
        </w:rPr>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31A6B">
        <w:rPr>
          <w:rFonts w:ascii="Times New Roman" w:hAnsi="Times New Roman" w:cs="Times New Roman"/>
          <w:sz w:val="24"/>
          <w:szCs w:val="24"/>
        </w:rPr>
        <w:tab/>
      </w:r>
      <w:r w:rsidR="00231A6B">
        <w:rPr>
          <w:rFonts w:ascii="Times New Roman" w:hAnsi="Times New Roman" w:cs="Times New Roman"/>
          <w:sz w:val="24"/>
          <w:szCs w:val="24"/>
        </w:rPr>
        <w:tab/>
      </w:r>
      <w:r>
        <w:rPr>
          <w:rFonts w:ascii="Times New Roman" w:hAnsi="Times New Roman" w:cs="Times New Roman"/>
          <w:sz w:val="24"/>
          <w:szCs w:val="24"/>
        </w:rPr>
        <w:t>Receipt No.___</w:t>
      </w:r>
      <w:r w:rsidR="00231A6B">
        <w:rPr>
          <w:rFonts w:ascii="Times New Roman" w:hAnsi="Times New Roman" w:cs="Times New Roman"/>
          <w:sz w:val="24"/>
          <w:szCs w:val="24"/>
        </w:rPr>
        <w:t>_</w:t>
      </w:r>
    </w:p>
    <w:p w14:paraId="3B1A351C" w14:textId="77744A3C" w:rsidR="00231A6B" w:rsidRDefault="00231A6B" w:rsidP="00231A6B">
      <w:pPr>
        <w:tabs>
          <w:tab w:val="left" w:pos="567"/>
          <w:tab w:val="left" w:pos="1134"/>
        </w:tabs>
        <w:spacing w:after="0"/>
        <w:ind w:left="567" w:hanging="567"/>
        <w:jc w:val="both"/>
        <w:rPr>
          <w:rFonts w:ascii="Times New Roman" w:hAnsi="Times New Roman" w:cs="Times New Roman"/>
          <w:sz w:val="24"/>
          <w:szCs w:val="24"/>
        </w:rPr>
      </w:pPr>
    </w:p>
    <w:p w14:paraId="4350E28C" w14:textId="5DFBA843" w:rsidR="00231A6B" w:rsidRDefault="003C788F" w:rsidP="003C788F">
      <w:pPr>
        <w:tabs>
          <w:tab w:val="left" w:pos="567"/>
          <w:tab w:val="left" w:pos="1134"/>
          <w:tab w:val="left" w:pos="3969"/>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sidR="00231A6B">
        <w:rPr>
          <w:rFonts w:ascii="Times New Roman" w:hAnsi="Times New Roman" w:cs="Times New Roman"/>
          <w:sz w:val="24"/>
          <w:szCs w:val="24"/>
        </w:rPr>
        <w:t>Name of parking place</w:t>
      </w:r>
      <w:r>
        <w:rPr>
          <w:rFonts w:ascii="Times New Roman" w:hAnsi="Times New Roman" w:cs="Times New Roman"/>
          <w:sz w:val="24"/>
          <w:szCs w:val="24"/>
        </w:rPr>
        <w:tab/>
      </w:r>
      <w:r w:rsidR="00231A6B">
        <w:rPr>
          <w:rFonts w:ascii="Times New Roman" w:hAnsi="Times New Roman" w:cs="Times New Roman"/>
          <w:sz w:val="24"/>
          <w:szCs w:val="24"/>
        </w:rPr>
        <w:t>:</w:t>
      </w:r>
      <w:r w:rsidR="00231A6B">
        <w:rPr>
          <w:rFonts w:ascii="Times New Roman" w:hAnsi="Times New Roman" w:cs="Times New Roman"/>
          <w:sz w:val="24"/>
          <w:szCs w:val="24"/>
        </w:rPr>
        <w:tab/>
        <w:t>……………………………………..............</w:t>
      </w:r>
    </w:p>
    <w:p w14:paraId="42DD11A3" w14:textId="1A72F3D3" w:rsidR="00231A6B" w:rsidRDefault="003C788F" w:rsidP="003C788F">
      <w:pPr>
        <w:tabs>
          <w:tab w:val="left" w:pos="567"/>
          <w:tab w:val="left" w:pos="1134"/>
          <w:tab w:val="left" w:pos="3969"/>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sidR="00231A6B">
        <w:rPr>
          <w:rFonts w:ascii="Times New Roman" w:hAnsi="Times New Roman" w:cs="Times New Roman"/>
          <w:sz w:val="24"/>
          <w:szCs w:val="24"/>
        </w:rPr>
        <w:t>Particulars of vehicle</w:t>
      </w:r>
      <w:r w:rsidR="00231A6B">
        <w:rPr>
          <w:rFonts w:ascii="Times New Roman" w:hAnsi="Times New Roman" w:cs="Times New Roman"/>
          <w:sz w:val="24"/>
          <w:szCs w:val="24"/>
        </w:rPr>
        <w:tab/>
        <w:t>:</w:t>
      </w:r>
      <w:r w:rsidR="00231A6B">
        <w:rPr>
          <w:rFonts w:ascii="Times New Roman" w:hAnsi="Times New Roman" w:cs="Times New Roman"/>
          <w:sz w:val="24"/>
          <w:szCs w:val="24"/>
        </w:rPr>
        <w:tab/>
        <w:t>………………………………......................</w:t>
      </w:r>
    </w:p>
    <w:p w14:paraId="673EDF43" w14:textId="7ECE23D6" w:rsidR="00231A6B" w:rsidRDefault="003C788F" w:rsidP="003C788F">
      <w:pPr>
        <w:tabs>
          <w:tab w:val="left" w:pos="567"/>
          <w:tab w:val="left" w:pos="1134"/>
          <w:tab w:val="left" w:pos="3969"/>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sidR="00231A6B">
        <w:rPr>
          <w:rFonts w:ascii="Times New Roman" w:hAnsi="Times New Roman" w:cs="Times New Roman"/>
          <w:sz w:val="24"/>
          <w:szCs w:val="24"/>
        </w:rPr>
        <w:t>Time of arrival</w:t>
      </w:r>
      <w:r w:rsidR="00231A6B">
        <w:rPr>
          <w:rFonts w:ascii="Times New Roman" w:hAnsi="Times New Roman" w:cs="Times New Roman"/>
          <w:sz w:val="24"/>
          <w:szCs w:val="24"/>
        </w:rPr>
        <w:tab/>
        <w:t>:</w:t>
      </w:r>
      <w:r w:rsidR="00231A6B">
        <w:rPr>
          <w:rFonts w:ascii="Times New Roman" w:hAnsi="Times New Roman" w:cs="Times New Roman"/>
          <w:sz w:val="24"/>
          <w:szCs w:val="24"/>
        </w:rPr>
        <w:tab/>
        <w:t>…………………………………..................</w:t>
      </w:r>
    </w:p>
    <w:p w14:paraId="4D9CFB99" w14:textId="4541BD2E" w:rsidR="00231A6B" w:rsidRDefault="003C788F" w:rsidP="003C788F">
      <w:pPr>
        <w:tabs>
          <w:tab w:val="left" w:pos="567"/>
          <w:tab w:val="left" w:pos="1134"/>
          <w:tab w:val="left" w:pos="3969"/>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sidR="00231A6B">
        <w:rPr>
          <w:rFonts w:ascii="Times New Roman" w:hAnsi="Times New Roman" w:cs="Times New Roman"/>
          <w:sz w:val="24"/>
          <w:szCs w:val="24"/>
        </w:rPr>
        <w:t>Time of departure</w:t>
      </w:r>
      <w:r w:rsidR="00231A6B">
        <w:rPr>
          <w:rFonts w:ascii="Times New Roman" w:hAnsi="Times New Roman" w:cs="Times New Roman"/>
          <w:sz w:val="24"/>
          <w:szCs w:val="24"/>
        </w:rPr>
        <w:tab/>
        <w:t>:</w:t>
      </w:r>
      <w:r w:rsidR="00231A6B">
        <w:rPr>
          <w:rFonts w:ascii="Times New Roman" w:hAnsi="Times New Roman" w:cs="Times New Roman"/>
          <w:sz w:val="24"/>
          <w:szCs w:val="24"/>
        </w:rPr>
        <w:tab/>
        <w:t>......................................................................</w:t>
      </w:r>
    </w:p>
    <w:p w14:paraId="4CACD9D1" w14:textId="7FD4C5EE" w:rsidR="00231A6B" w:rsidRDefault="003C788F" w:rsidP="003C788F">
      <w:pPr>
        <w:tabs>
          <w:tab w:val="left" w:pos="567"/>
          <w:tab w:val="left" w:pos="1134"/>
          <w:tab w:val="left" w:pos="3969"/>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sidR="00231A6B">
        <w:rPr>
          <w:rFonts w:ascii="Times New Roman" w:hAnsi="Times New Roman" w:cs="Times New Roman"/>
          <w:sz w:val="24"/>
          <w:szCs w:val="24"/>
        </w:rPr>
        <w:t>Total duration of parking</w:t>
      </w:r>
      <w:r>
        <w:rPr>
          <w:rFonts w:ascii="Times New Roman" w:hAnsi="Times New Roman" w:cs="Times New Roman"/>
          <w:sz w:val="24"/>
          <w:szCs w:val="24"/>
        </w:rPr>
        <w:tab/>
      </w:r>
      <w:r w:rsidR="00231A6B">
        <w:rPr>
          <w:rFonts w:ascii="Times New Roman" w:hAnsi="Times New Roman" w:cs="Times New Roman"/>
          <w:sz w:val="24"/>
          <w:szCs w:val="24"/>
        </w:rPr>
        <w:t>:</w:t>
      </w:r>
      <w:r w:rsidR="00231A6B">
        <w:rPr>
          <w:rFonts w:ascii="Times New Roman" w:hAnsi="Times New Roman" w:cs="Times New Roman"/>
          <w:sz w:val="24"/>
          <w:szCs w:val="24"/>
        </w:rPr>
        <w:tab/>
        <w:t>......................................................................</w:t>
      </w:r>
    </w:p>
    <w:p w14:paraId="124F94C1" w14:textId="63A8DC46" w:rsidR="00231A6B" w:rsidRDefault="003C788F" w:rsidP="003C788F">
      <w:pPr>
        <w:tabs>
          <w:tab w:val="left" w:pos="567"/>
          <w:tab w:val="left" w:pos="1134"/>
          <w:tab w:val="left" w:pos="3969"/>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ab/>
      </w:r>
      <w:r w:rsidR="00231A6B">
        <w:rPr>
          <w:rFonts w:ascii="Times New Roman" w:hAnsi="Times New Roman" w:cs="Times New Roman"/>
          <w:sz w:val="24"/>
          <w:szCs w:val="24"/>
        </w:rPr>
        <w:t>Amount</w:t>
      </w:r>
      <w:r w:rsidR="00231A6B">
        <w:rPr>
          <w:rFonts w:ascii="Times New Roman" w:hAnsi="Times New Roman" w:cs="Times New Roman"/>
          <w:sz w:val="24"/>
          <w:szCs w:val="24"/>
        </w:rPr>
        <w:tab/>
        <w:t>:</w:t>
      </w:r>
      <w:r w:rsidR="00231A6B">
        <w:rPr>
          <w:rFonts w:ascii="Times New Roman" w:hAnsi="Times New Roman" w:cs="Times New Roman"/>
          <w:sz w:val="24"/>
          <w:szCs w:val="24"/>
        </w:rPr>
        <w:tab/>
        <w:t>Rs. ................................................................</w:t>
      </w:r>
    </w:p>
    <w:p w14:paraId="1A926958" w14:textId="2AB8918B" w:rsidR="00231A6B" w:rsidRDefault="00231A6B" w:rsidP="00231A6B">
      <w:pPr>
        <w:tabs>
          <w:tab w:val="left" w:pos="567"/>
          <w:tab w:val="left" w:pos="1134"/>
        </w:tabs>
        <w:spacing w:after="0"/>
        <w:ind w:left="567" w:hanging="567"/>
        <w:jc w:val="both"/>
        <w:rPr>
          <w:rFonts w:ascii="Times New Roman" w:hAnsi="Times New Roman" w:cs="Times New Roman"/>
          <w:sz w:val="24"/>
          <w:szCs w:val="24"/>
        </w:rPr>
      </w:pPr>
    </w:p>
    <w:p w14:paraId="05B445C2" w14:textId="77777777" w:rsidR="009C7B61" w:rsidRDefault="009C7B61" w:rsidP="00231A6B">
      <w:pPr>
        <w:tabs>
          <w:tab w:val="left" w:pos="567"/>
          <w:tab w:val="left" w:pos="1134"/>
        </w:tabs>
        <w:spacing w:after="0"/>
        <w:ind w:left="567" w:hanging="567"/>
        <w:jc w:val="both"/>
        <w:rPr>
          <w:rFonts w:ascii="Times New Roman" w:hAnsi="Times New Roman" w:cs="Times New Roman"/>
          <w:sz w:val="24"/>
          <w:szCs w:val="24"/>
        </w:rPr>
      </w:pPr>
    </w:p>
    <w:p w14:paraId="19B32C6E" w14:textId="12F1F622" w:rsidR="00231A6B" w:rsidRDefault="00231A6B" w:rsidP="00231A6B">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Received from ....................................................... driver/owner of the vehicle </w:t>
      </w:r>
      <w:r w:rsidR="003C788F">
        <w:rPr>
          <w:rFonts w:ascii="Times New Roman" w:hAnsi="Times New Roman" w:cs="Times New Roman"/>
          <w:sz w:val="24"/>
          <w:szCs w:val="24"/>
        </w:rPr>
        <w:t>specified above.</w:t>
      </w:r>
    </w:p>
    <w:p w14:paraId="677C2747" w14:textId="20FBC016" w:rsidR="003C788F" w:rsidRDefault="003C788F" w:rsidP="00231A6B">
      <w:pPr>
        <w:tabs>
          <w:tab w:val="left" w:pos="567"/>
          <w:tab w:val="left" w:pos="1134"/>
        </w:tabs>
        <w:spacing w:after="0"/>
        <w:ind w:left="567" w:hanging="567"/>
        <w:jc w:val="both"/>
        <w:rPr>
          <w:rFonts w:ascii="Times New Roman" w:hAnsi="Times New Roman" w:cs="Times New Roman"/>
          <w:sz w:val="24"/>
          <w:szCs w:val="24"/>
        </w:rPr>
      </w:pPr>
    </w:p>
    <w:p w14:paraId="7504D80B" w14:textId="0F159B05" w:rsidR="003C788F" w:rsidRDefault="003C788F" w:rsidP="00231A6B">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Total amount received as additional charge/fine for violation of rules:  Rs................................</w:t>
      </w:r>
    </w:p>
    <w:p w14:paraId="690AB8D3" w14:textId="5B61635F" w:rsidR="003C788F" w:rsidRDefault="003C788F" w:rsidP="00231A6B">
      <w:pPr>
        <w:tabs>
          <w:tab w:val="left" w:pos="567"/>
          <w:tab w:val="left" w:pos="1134"/>
        </w:tabs>
        <w:spacing w:after="0"/>
        <w:ind w:left="567" w:hanging="567"/>
        <w:jc w:val="both"/>
        <w:rPr>
          <w:rFonts w:ascii="Times New Roman" w:hAnsi="Times New Roman" w:cs="Times New Roman"/>
          <w:sz w:val="24"/>
          <w:szCs w:val="24"/>
        </w:rPr>
      </w:pPr>
    </w:p>
    <w:p w14:paraId="422E22DB" w14:textId="39472DDB" w:rsidR="003C788F" w:rsidRDefault="003C788F" w:rsidP="00231A6B">
      <w:pPr>
        <w:tabs>
          <w:tab w:val="left" w:pos="567"/>
          <w:tab w:val="left" w:pos="1134"/>
        </w:tabs>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14:paraId="7AB6EF44" w14:textId="4AE8B8C7" w:rsidR="003C788F" w:rsidRDefault="003C788F" w:rsidP="00231A6B">
      <w:pPr>
        <w:tabs>
          <w:tab w:val="left" w:pos="567"/>
          <w:tab w:val="left" w:pos="1134"/>
        </w:tabs>
        <w:spacing w:after="0"/>
        <w:ind w:left="567" w:hanging="567"/>
        <w:jc w:val="both"/>
        <w:rPr>
          <w:rFonts w:ascii="Times New Roman" w:hAnsi="Times New Roman" w:cs="Times New Roman"/>
          <w:sz w:val="24"/>
          <w:szCs w:val="24"/>
        </w:rPr>
      </w:pPr>
    </w:p>
    <w:p w14:paraId="5D059058" w14:textId="77777777" w:rsidR="00AD07B6" w:rsidRDefault="00AD07B6" w:rsidP="00231A6B">
      <w:pPr>
        <w:tabs>
          <w:tab w:val="left" w:pos="567"/>
          <w:tab w:val="left" w:pos="1134"/>
        </w:tabs>
        <w:spacing w:after="0"/>
        <w:ind w:left="567" w:hanging="567"/>
        <w:jc w:val="both"/>
        <w:rPr>
          <w:rFonts w:ascii="Times New Roman" w:hAnsi="Times New Roman" w:cs="Times New Roman"/>
          <w:sz w:val="24"/>
          <w:szCs w:val="24"/>
        </w:rPr>
      </w:pPr>
    </w:p>
    <w:p w14:paraId="7866503C" w14:textId="77777777" w:rsidR="00AD07B6" w:rsidRDefault="00AD07B6" w:rsidP="00231A6B">
      <w:pPr>
        <w:tabs>
          <w:tab w:val="left" w:pos="567"/>
          <w:tab w:val="left" w:pos="1134"/>
        </w:tabs>
        <w:spacing w:after="0"/>
        <w:ind w:left="567" w:hanging="567"/>
        <w:jc w:val="both"/>
        <w:rPr>
          <w:rFonts w:ascii="Times New Roman" w:hAnsi="Times New Roman" w:cs="Times New Roman"/>
          <w:sz w:val="24"/>
          <w:szCs w:val="24"/>
        </w:rPr>
      </w:pPr>
    </w:p>
    <w:p w14:paraId="24EF3129" w14:textId="7689F5D7" w:rsidR="003C788F" w:rsidRDefault="003C788F" w:rsidP="003C788F">
      <w:pPr>
        <w:tabs>
          <w:tab w:val="left" w:pos="567"/>
          <w:tab w:val="left" w:pos="1134"/>
        </w:tabs>
        <w:spacing w:after="0"/>
        <w:ind w:left="4887" w:hanging="567"/>
        <w:jc w:val="center"/>
        <w:rPr>
          <w:rFonts w:ascii="Times New Roman" w:hAnsi="Times New Roman" w:cs="Times New Roman"/>
          <w:sz w:val="24"/>
          <w:szCs w:val="24"/>
        </w:rPr>
      </w:pPr>
      <w:r>
        <w:rPr>
          <w:rFonts w:ascii="Times New Roman" w:hAnsi="Times New Roman" w:cs="Times New Roman"/>
          <w:sz w:val="24"/>
          <w:szCs w:val="24"/>
        </w:rPr>
        <w:t>Collector</w:t>
      </w:r>
    </w:p>
    <w:p w14:paraId="25A92D3F" w14:textId="330DBB20" w:rsidR="003C788F" w:rsidRPr="00FE7BE3" w:rsidRDefault="00987254" w:rsidP="003C788F">
      <w:pPr>
        <w:tabs>
          <w:tab w:val="left" w:pos="567"/>
          <w:tab w:val="left" w:pos="1134"/>
        </w:tabs>
        <w:spacing w:after="0"/>
        <w:ind w:left="4887" w:hanging="567"/>
        <w:jc w:val="center"/>
        <w:rPr>
          <w:rFonts w:ascii="Times New Roman" w:hAnsi="Times New Roman" w:cs="Times New Roman"/>
          <w:sz w:val="24"/>
          <w:szCs w:val="24"/>
        </w:rPr>
      </w:pPr>
      <w:r w:rsidRPr="00750F26">
        <w:rPr>
          <w:rFonts w:ascii="Times New Roman" w:hAnsi="Times New Roman" w:cs="Times New Roman"/>
          <w:i/>
          <w:iCs/>
          <w:sz w:val="24"/>
          <w:szCs w:val="24"/>
        </w:rPr>
        <w:t>f</w:t>
      </w:r>
      <w:r w:rsidR="003C788F" w:rsidRPr="00750F26">
        <w:rPr>
          <w:rFonts w:ascii="Times New Roman" w:hAnsi="Times New Roman" w:cs="Times New Roman"/>
          <w:i/>
          <w:iCs/>
          <w:sz w:val="24"/>
          <w:szCs w:val="24"/>
        </w:rPr>
        <w:t>or</w:t>
      </w:r>
      <w:r w:rsidR="003C788F">
        <w:rPr>
          <w:rFonts w:ascii="Times New Roman" w:hAnsi="Times New Roman" w:cs="Times New Roman"/>
          <w:sz w:val="24"/>
          <w:szCs w:val="24"/>
        </w:rPr>
        <w:t xml:space="preserve"> </w:t>
      </w:r>
      <w:proofErr w:type="spellStart"/>
      <w:r w:rsidR="003C788F">
        <w:rPr>
          <w:rFonts w:ascii="Times New Roman" w:hAnsi="Times New Roman" w:cs="Times New Roman"/>
          <w:sz w:val="24"/>
          <w:szCs w:val="24"/>
        </w:rPr>
        <w:t>Lunglei</w:t>
      </w:r>
      <w:proofErr w:type="spellEnd"/>
      <w:r w:rsidR="003C788F">
        <w:rPr>
          <w:rFonts w:ascii="Times New Roman" w:hAnsi="Times New Roman" w:cs="Times New Roman"/>
          <w:sz w:val="24"/>
          <w:szCs w:val="24"/>
        </w:rPr>
        <w:t xml:space="preserve"> Municipal Council</w:t>
      </w:r>
    </w:p>
    <w:sectPr w:rsidR="003C788F" w:rsidRPr="00FE7BE3" w:rsidSect="001247B6">
      <w:headerReference w:type="default" r:id="rId6"/>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04FED" w14:textId="77777777" w:rsidR="00DA6010" w:rsidRDefault="00DA6010" w:rsidP="008E1D07">
      <w:pPr>
        <w:spacing w:after="0" w:line="240" w:lineRule="auto"/>
      </w:pPr>
      <w:r>
        <w:separator/>
      </w:r>
    </w:p>
  </w:endnote>
  <w:endnote w:type="continuationSeparator" w:id="0">
    <w:p w14:paraId="664C513E" w14:textId="77777777" w:rsidR="00DA6010" w:rsidRDefault="00DA6010" w:rsidP="008E1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727C" w14:textId="77777777" w:rsidR="00DA6010" w:rsidRDefault="00DA6010" w:rsidP="008E1D07">
      <w:pPr>
        <w:spacing w:after="0" w:line="240" w:lineRule="auto"/>
      </w:pPr>
      <w:r>
        <w:separator/>
      </w:r>
    </w:p>
  </w:footnote>
  <w:footnote w:type="continuationSeparator" w:id="0">
    <w:p w14:paraId="03D3CB71" w14:textId="77777777" w:rsidR="00DA6010" w:rsidRDefault="00DA6010" w:rsidP="008E1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614642"/>
      <w:docPartObj>
        <w:docPartGallery w:val="Page Numbers (Top of Page)"/>
        <w:docPartUnique/>
      </w:docPartObj>
    </w:sdtPr>
    <w:sdtEndPr>
      <w:rPr>
        <w:noProof/>
      </w:rPr>
    </w:sdtEndPr>
    <w:sdtContent>
      <w:p w14:paraId="0594B31F" w14:textId="37FDE366" w:rsidR="008E1D07" w:rsidRDefault="008E1D0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3AF4392" w14:textId="77777777" w:rsidR="008E1D07" w:rsidRDefault="008E1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20"/>
    <w:rsid w:val="00007F85"/>
    <w:rsid w:val="000130AE"/>
    <w:rsid w:val="000362E4"/>
    <w:rsid w:val="000C7744"/>
    <w:rsid w:val="000D336F"/>
    <w:rsid w:val="000E30AE"/>
    <w:rsid w:val="000F34C1"/>
    <w:rsid w:val="001230B3"/>
    <w:rsid w:val="001247B6"/>
    <w:rsid w:val="00140599"/>
    <w:rsid w:val="00145110"/>
    <w:rsid w:val="00154C3F"/>
    <w:rsid w:val="00197169"/>
    <w:rsid w:val="001C11E8"/>
    <w:rsid w:val="001C2B2E"/>
    <w:rsid w:val="00202918"/>
    <w:rsid w:val="00231A6B"/>
    <w:rsid w:val="00237FA1"/>
    <w:rsid w:val="00276C25"/>
    <w:rsid w:val="00295EFA"/>
    <w:rsid w:val="002B59B4"/>
    <w:rsid w:val="002C0DC0"/>
    <w:rsid w:val="002F0077"/>
    <w:rsid w:val="0031117A"/>
    <w:rsid w:val="0032310A"/>
    <w:rsid w:val="00332363"/>
    <w:rsid w:val="00334226"/>
    <w:rsid w:val="00370F33"/>
    <w:rsid w:val="00391191"/>
    <w:rsid w:val="003C788F"/>
    <w:rsid w:val="003D0364"/>
    <w:rsid w:val="004430FD"/>
    <w:rsid w:val="0046680E"/>
    <w:rsid w:val="004A25F8"/>
    <w:rsid w:val="004C23A7"/>
    <w:rsid w:val="004E34ED"/>
    <w:rsid w:val="004E3E0C"/>
    <w:rsid w:val="004F330D"/>
    <w:rsid w:val="004F3CF9"/>
    <w:rsid w:val="004F76E5"/>
    <w:rsid w:val="005038D8"/>
    <w:rsid w:val="00511073"/>
    <w:rsid w:val="00530EAA"/>
    <w:rsid w:val="0053413E"/>
    <w:rsid w:val="00571361"/>
    <w:rsid w:val="005A2CBC"/>
    <w:rsid w:val="00600220"/>
    <w:rsid w:val="0060568C"/>
    <w:rsid w:val="00612B49"/>
    <w:rsid w:val="0063461D"/>
    <w:rsid w:val="00667248"/>
    <w:rsid w:val="0066773E"/>
    <w:rsid w:val="00667963"/>
    <w:rsid w:val="0068294C"/>
    <w:rsid w:val="006833D9"/>
    <w:rsid w:val="006B60FB"/>
    <w:rsid w:val="006E5955"/>
    <w:rsid w:val="007071D7"/>
    <w:rsid w:val="00741F99"/>
    <w:rsid w:val="007472BF"/>
    <w:rsid w:val="00750F26"/>
    <w:rsid w:val="00754C84"/>
    <w:rsid w:val="00761BF3"/>
    <w:rsid w:val="00777F14"/>
    <w:rsid w:val="007904A3"/>
    <w:rsid w:val="00797856"/>
    <w:rsid w:val="007A0154"/>
    <w:rsid w:val="007A2AAB"/>
    <w:rsid w:val="007B1165"/>
    <w:rsid w:val="007B52E4"/>
    <w:rsid w:val="007D0010"/>
    <w:rsid w:val="007F7ED1"/>
    <w:rsid w:val="00805267"/>
    <w:rsid w:val="008305F8"/>
    <w:rsid w:val="00853A8E"/>
    <w:rsid w:val="0088200F"/>
    <w:rsid w:val="00883E8C"/>
    <w:rsid w:val="008A1999"/>
    <w:rsid w:val="008E1D07"/>
    <w:rsid w:val="00900C34"/>
    <w:rsid w:val="00973720"/>
    <w:rsid w:val="0097753B"/>
    <w:rsid w:val="00987254"/>
    <w:rsid w:val="009A46EE"/>
    <w:rsid w:val="009C7B61"/>
    <w:rsid w:val="00A1093E"/>
    <w:rsid w:val="00A15092"/>
    <w:rsid w:val="00A17CB6"/>
    <w:rsid w:val="00AA612B"/>
    <w:rsid w:val="00AC7E6F"/>
    <w:rsid w:val="00AD07B6"/>
    <w:rsid w:val="00AF64FD"/>
    <w:rsid w:val="00B55176"/>
    <w:rsid w:val="00B55B65"/>
    <w:rsid w:val="00B566CE"/>
    <w:rsid w:val="00B85898"/>
    <w:rsid w:val="00BA3EE3"/>
    <w:rsid w:val="00BC4139"/>
    <w:rsid w:val="00BE34B5"/>
    <w:rsid w:val="00C11B4D"/>
    <w:rsid w:val="00C27C2C"/>
    <w:rsid w:val="00C3107C"/>
    <w:rsid w:val="00C814C7"/>
    <w:rsid w:val="00C832BB"/>
    <w:rsid w:val="00C9355A"/>
    <w:rsid w:val="00CB65DA"/>
    <w:rsid w:val="00CE7F42"/>
    <w:rsid w:val="00D047DB"/>
    <w:rsid w:val="00D04AC9"/>
    <w:rsid w:val="00D06D7A"/>
    <w:rsid w:val="00DA6010"/>
    <w:rsid w:val="00DB2DFE"/>
    <w:rsid w:val="00E04B65"/>
    <w:rsid w:val="00E11EF9"/>
    <w:rsid w:val="00E42ADC"/>
    <w:rsid w:val="00E74A50"/>
    <w:rsid w:val="00E87F69"/>
    <w:rsid w:val="00E91757"/>
    <w:rsid w:val="00EA5704"/>
    <w:rsid w:val="00F51F53"/>
    <w:rsid w:val="00F52395"/>
    <w:rsid w:val="00F735C9"/>
    <w:rsid w:val="00F8274A"/>
    <w:rsid w:val="00FA0BB8"/>
    <w:rsid w:val="00FB76EE"/>
    <w:rsid w:val="00FC3345"/>
    <w:rsid w:val="00FD31DC"/>
    <w:rsid w:val="00FE7BE3"/>
    <w:rsid w:val="00FF18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5583B"/>
  <w15:chartTrackingRefBased/>
  <w15:docId w15:val="{9B2184D9-0A7F-48F8-919E-A4C73085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07"/>
  </w:style>
  <w:style w:type="paragraph" w:styleId="Footer">
    <w:name w:val="footer"/>
    <w:basedOn w:val="Normal"/>
    <w:link w:val="FooterChar"/>
    <w:uiPriority w:val="99"/>
    <w:unhideWhenUsed/>
    <w:rsid w:val="008E1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hmingtea</dc:creator>
  <cp:keywords/>
  <dc:description/>
  <cp:lastModifiedBy>COMPUTER HOUSE</cp:lastModifiedBy>
  <cp:revision>94</cp:revision>
  <cp:lastPrinted>2023-09-21T06:17:00Z</cp:lastPrinted>
  <dcterms:created xsi:type="dcterms:W3CDTF">2023-06-22T18:12:00Z</dcterms:created>
  <dcterms:modified xsi:type="dcterms:W3CDTF">2023-09-21T06:17:00Z</dcterms:modified>
</cp:coreProperties>
</file>